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23" w:rsidRDefault="00144323">
      <w:pPr>
        <w:pStyle w:val="GvdeA"/>
        <w:rPr>
          <w:b/>
          <w:bCs/>
        </w:rPr>
      </w:pPr>
    </w:p>
    <w:p w:rsidR="00144323" w:rsidRDefault="00DE58C2">
      <w:pPr>
        <w:pStyle w:val="GvdeA"/>
        <w:keepNext/>
        <w:keepLines/>
        <w:spacing w:line="240" w:lineRule="atLeast"/>
        <w:jc w:val="center"/>
        <w:rPr>
          <w:b/>
          <w:bCs/>
        </w:rPr>
      </w:pPr>
      <w:r>
        <w:rPr>
          <w:b/>
          <w:bCs/>
          <w:lang w:val="en-US"/>
        </w:rPr>
        <w:t>2022-2023  EĞİTİM ÖĞ</w:t>
      </w:r>
      <w:r>
        <w:rPr>
          <w:b/>
          <w:bCs/>
          <w:lang w:val="de-DE"/>
        </w:rPr>
        <w:t>RET</w:t>
      </w:r>
      <w:r>
        <w:rPr>
          <w:b/>
          <w:bCs/>
          <w:lang w:val="en-US"/>
        </w:rPr>
        <w:t>İM YILI</w:t>
      </w:r>
    </w:p>
    <w:p w:rsidR="00144323" w:rsidRDefault="00DE58C2">
      <w:pPr>
        <w:pStyle w:val="GvdeA"/>
        <w:keepNext/>
        <w:keepLines/>
        <w:spacing w:line="240" w:lineRule="atLeast"/>
        <w:jc w:val="center"/>
        <w:rPr>
          <w:b/>
          <w:bCs/>
        </w:rPr>
      </w:pPr>
      <w:r>
        <w:rPr>
          <w:b/>
          <w:bCs/>
          <w:lang w:val="en-US"/>
        </w:rPr>
        <w:t>………. ORTAOKULU</w:t>
      </w:r>
    </w:p>
    <w:p w:rsidR="00144323" w:rsidRDefault="00144323">
      <w:pPr>
        <w:pStyle w:val="GvdeA"/>
        <w:keepNext/>
        <w:keepLines/>
        <w:spacing w:line="240" w:lineRule="atLeast"/>
        <w:jc w:val="center"/>
        <w:rPr>
          <w:b/>
          <w:bCs/>
        </w:rPr>
      </w:pPr>
    </w:p>
    <w:p w:rsidR="00144323" w:rsidRDefault="00DE58C2">
      <w:pPr>
        <w:pStyle w:val="GvdeA"/>
        <w:keepNext/>
        <w:keepLines/>
        <w:spacing w:line="240" w:lineRule="atLeast"/>
        <w:jc w:val="center"/>
        <w:rPr>
          <w:b/>
          <w:bCs/>
        </w:rPr>
      </w:pPr>
      <w:r>
        <w:rPr>
          <w:b/>
          <w:bCs/>
          <w:lang w:val="de-DE"/>
        </w:rPr>
        <w:t>SENE BA</w:t>
      </w:r>
      <w:r>
        <w:rPr>
          <w:b/>
          <w:bCs/>
          <w:lang w:val="en-US"/>
        </w:rPr>
        <w:t>ŞI T</w:t>
      </w:r>
      <w:r>
        <w:rPr>
          <w:b/>
          <w:bCs/>
          <w:lang w:val="de-DE"/>
        </w:rPr>
        <w:t>Ü</w:t>
      </w:r>
      <w:r>
        <w:rPr>
          <w:b/>
          <w:bCs/>
          <w:lang w:val="en-US"/>
        </w:rPr>
        <w:t>RKÇ</w:t>
      </w:r>
      <w:r>
        <w:rPr>
          <w:b/>
          <w:bCs/>
          <w:lang w:val="de-DE"/>
        </w:rPr>
        <w:t>E DERS</w:t>
      </w:r>
      <w:r>
        <w:rPr>
          <w:b/>
          <w:bCs/>
          <w:lang w:val="en-US"/>
        </w:rPr>
        <w:t>İ Z</w:t>
      </w:r>
      <w:r>
        <w:rPr>
          <w:b/>
          <w:bCs/>
          <w:lang w:val="de-DE"/>
        </w:rPr>
        <w:t>Ü</w:t>
      </w:r>
      <w:r>
        <w:rPr>
          <w:b/>
          <w:bCs/>
          <w:lang w:val="en-US"/>
        </w:rPr>
        <w:t>MRE ÖĞ</w:t>
      </w:r>
      <w:r>
        <w:rPr>
          <w:b/>
          <w:bCs/>
          <w:lang w:val="de-DE"/>
        </w:rPr>
        <w:t>RETMENLER KURULU</w:t>
      </w:r>
    </w:p>
    <w:p w:rsidR="00144323" w:rsidRDefault="00DE58C2">
      <w:pPr>
        <w:pStyle w:val="GvdeA"/>
        <w:keepNext/>
        <w:keepLines/>
        <w:spacing w:line="240" w:lineRule="atLeast"/>
        <w:jc w:val="center"/>
        <w:rPr>
          <w:b/>
          <w:bCs/>
        </w:rPr>
      </w:pPr>
      <w:r>
        <w:rPr>
          <w:b/>
          <w:bCs/>
          <w:lang w:val="en-US"/>
        </w:rPr>
        <w:t>TOPLANTI TUTANAĞI</w:t>
      </w:r>
    </w:p>
    <w:p w:rsidR="00144323" w:rsidRDefault="00144323">
      <w:pPr>
        <w:pStyle w:val="GvdeA"/>
        <w:jc w:val="center"/>
        <w:rPr>
          <w:b/>
          <w:bCs/>
        </w:rPr>
      </w:pPr>
    </w:p>
    <w:p w:rsidR="00144323" w:rsidRDefault="00DE58C2">
      <w:pPr>
        <w:pStyle w:val="GvdeA"/>
        <w:keepNext/>
        <w:keepLines/>
        <w:spacing w:line="240" w:lineRule="atLeast"/>
        <w:jc w:val="both"/>
        <w:rPr>
          <w:b/>
          <w:bCs/>
        </w:rPr>
      </w:pPr>
      <w:r>
        <w:rPr>
          <w:b/>
          <w:bCs/>
          <w:lang w:val="en-US"/>
        </w:rPr>
        <w:t>TOPLANTI NO            :    1</w:t>
      </w:r>
    </w:p>
    <w:p w:rsidR="00144323" w:rsidRDefault="00DE58C2">
      <w:pPr>
        <w:pStyle w:val="GvdeA"/>
        <w:keepNext/>
        <w:keepLines/>
        <w:spacing w:line="240" w:lineRule="atLeast"/>
        <w:jc w:val="both"/>
        <w:rPr>
          <w:b/>
          <w:bCs/>
        </w:rPr>
      </w:pPr>
      <w:r>
        <w:rPr>
          <w:b/>
          <w:bCs/>
          <w:lang w:val="en-US"/>
        </w:rPr>
        <w:t xml:space="preserve">TOPLANTI TARİHİ   </w:t>
      </w:r>
      <w:r>
        <w:rPr>
          <w:b/>
          <w:bCs/>
          <w:lang w:val="de-DE"/>
        </w:rPr>
        <w:t>:    ...09.2022</w:t>
      </w:r>
    </w:p>
    <w:p w:rsidR="00144323" w:rsidRDefault="00DE58C2">
      <w:pPr>
        <w:pStyle w:val="GvdeA"/>
        <w:keepNext/>
        <w:keepLines/>
        <w:spacing w:line="240" w:lineRule="atLeast"/>
        <w:jc w:val="both"/>
        <w:rPr>
          <w:b/>
          <w:bCs/>
        </w:rPr>
      </w:pPr>
      <w:r>
        <w:rPr>
          <w:b/>
          <w:bCs/>
          <w:lang w:val="en-US"/>
        </w:rPr>
        <w:t xml:space="preserve">TOPLANTI SAATİ     </w:t>
      </w:r>
      <w:r>
        <w:rPr>
          <w:b/>
          <w:bCs/>
          <w:lang w:val="de-DE"/>
        </w:rPr>
        <w:t>:    10.00</w:t>
      </w:r>
    </w:p>
    <w:p w:rsidR="00144323" w:rsidRDefault="00DE58C2">
      <w:pPr>
        <w:pStyle w:val="GvdeA"/>
        <w:keepNext/>
        <w:keepLines/>
        <w:spacing w:line="240" w:lineRule="atLeast"/>
        <w:jc w:val="both"/>
        <w:rPr>
          <w:b/>
          <w:bCs/>
        </w:rPr>
      </w:pPr>
      <w:r>
        <w:rPr>
          <w:b/>
          <w:bCs/>
          <w:lang w:val="en-US"/>
        </w:rPr>
        <w:t>TOPLANTI YERİ        :   Öğretmenler Odası</w:t>
      </w:r>
    </w:p>
    <w:p w:rsidR="00144323" w:rsidRDefault="00144323">
      <w:pPr>
        <w:pStyle w:val="GvdeA"/>
        <w:keepNext/>
        <w:keepLines/>
        <w:spacing w:line="240" w:lineRule="atLeast"/>
        <w:jc w:val="both"/>
        <w:rPr>
          <w:b/>
          <w:bCs/>
        </w:rPr>
      </w:pPr>
    </w:p>
    <w:p w:rsidR="00144323" w:rsidRDefault="00DE58C2">
      <w:pPr>
        <w:pStyle w:val="GvdeA"/>
        <w:keepNext/>
        <w:keepLines/>
        <w:spacing w:line="240" w:lineRule="atLeast"/>
        <w:jc w:val="both"/>
        <w:rPr>
          <w:b/>
          <w:bCs/>
        </w:rPr>
      </w:pPr>
      <w:r>
        <w:rPr>
          <w:b/>
          <w:bCs/>
          <w:u w:val="single"/>
        </w:rPr>
        <w:t>Toplantıya katılanlar</w:t>
      </w:r>
      <w:r>
        <w:rPr>
          <w:b/>
          <w:bCs/>
          <w:lang w:val="en-US"/>
        </w:rPr>
        <w:t xml:space="preserve">:  </w:t>
      </w: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DE58C2">
      <w:pPr>
        <w:pStyle w:val="AralkYok"/>
        <w:rPr>
          <w:rFonts w:ascii="Times New Roman" w:eastAsia="Times New Roman" w:hAnsi="Times New Roman" w:cs="Times New Roman"/>
          <w:b/>
          <w:bCs/>
          <w:sz w:val="24"/>
          <w:szCs w:val="24"/>
        </w:rPr>
      </w:pPr>
      <w:r>
        <w:rPr>
          <w:rFonts w:ascii="Times New Roman" w:hAnsi="Times New Roman"/>
          <w:b/>
          <w:bCs/>
          <w:sz w:val="24"/>
          <w:szCs w:val="24"/>
        </w:rPr>
        <w:t>G</w:t>
      </w:r>
      <w:r>
        <w:rPr>
          <w:rFonts w:ascii="Times New Roman" w:hAnsi="Times New Roman"/>
          <w:b/>
          <w:bCs/>
          <w:sz w:val="24"/>
          <w:szCs w:val="24"/>
          <w:lang w:val="de-DE"/>
        </w:rPr>
        <w:t>ÜNDEM MADDELER</w:t>
      </w:r>
      <w:r>
        <w:rPr>
          <w:rFonts w:ascii="Times New Roman" w:hAnsi="Times New Roman"/>
          <w:b/>
          <w:bCs/>
          <w:sz w:val="24"/>
          <w:szCs w:val="24"/>
        </w:rPr>
        <w:t>İ:</w:t>
      </w:r>
    </w:p>
    <w:p w:rsidR="00144323" w:rsidRDefault="00DE58C2">
      <w:pPr>
        <w:pStyle w:val="AralkYok"/>
        <w:jc w:val="both"/>
        <w:rPr>
          <w:rFonts w:ascii="Times New Roman" w:eastAsia="Times New Roman" w:hAnsi="Times New Roman" w:cs="Times New Roman"/>
          <w:color w:val="E36C0A"/>
          <w:sz w:val="24"/>
          <w:szCs w:val="24"/>
          <w:u w:color="E36C0A"/>
        </w:rPr>
      </w:pPr>
      <w:r>
        <w:rPr>
          <w:rFonts w:ascii="Times New Roman" w:hAnsi="Times New Roman"/>
          <w:b/>
          <w:bCs/>
          <w:sz w:val="24"/>
          <w:szCs w:val="24"/>
        </w:rPr>
        <w:t xml:space="preserve">1) </w:t>
      </w:r>
      <w:r>
        <w:rPr>
          <w:rFonts w:ascii="Times New Roman" w:hAnsi="Times New Roman"/>
          <w:sz w:val="24"/>
          <w:szCs w:val="24"/>
        </w:rPr>
        <w:t>Açılış ve yoklama</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Bir </w:t>
      </w:r>
      <w:r>
        <w:rPr>
          <w:rFonts w:ascii="Times New Roman" w:hAnsi="Times New Roman"/>
          <w:sz w:val="24"/>
          <w:szCs w:val="24"/>
          <w:lang w:val="sv-SE"/>
        </w:rPr>
        <w:t>ö</w:t>
      </w:r>
      <w:r>
        <w:rPr>
          <w:rFonts w:ascii="Times New Roman" w:hAnsi="Times New Roman"/>
          <w:sz w:val="24"/>
          <w:szCs w:val="24"/>
        </w:rPr>
        <w:t>nceki toplantı</w:t>
      </w:r>
      <w:r>
        <w:rPr>
          <w:rFonts w:ascii="Times New Roman" w:hAnsi="Times New Roman"/>
          <w:sz w:val="24"/>
          <w:szCs w:val="24"/>
          <w:lang w:val="it-IT"/>
        </w:rPr>
        <w:t>da al</w:t>
      </w:r>
      <w:r>
        <w:rPr>
          <w:rFonts w:ascii="Times New Roman" w:hAnsi="Times New Roman"/>
          <w:sz w:val="24"/>
          <w:szCs w:val="24"/>
        </w:rPr>
        <w:t>ınan kararlar ve 2021-2022 eğitim öğretim yılını</w:t>
      </w:r>
      <w:r>
        <w:rPr>
          <w:rFonts w:ascii="Times New Roman" w:hAnsi="Times New Roman"/>
          <w:sz w:val="24"/>
          <w:szCs w:val="24"/>
          <w:lang w:val="de-DE"/>
        </w:rPr>
        <w:t>n de</w:t>
      </w:r>
      <w:r>
        <w:rPr>
          <w:rFonts w:ascii="Times New Roman" w:hAnsi="Times New Roman"/>
          <w:sz w:val="24"/>
          <w:szCs w:val="24"/>
        </w:rPr>
        <w:t>ğerlendirilmesi</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Planlamaları</w:t>
      </w:r>
      <w:r>
        <w:rPr>
          <w:rFonts w:ascii="Times New Roman" w:hAnsi="Times New Roman"/>
          <w:sz w:val="24"/>
          <w:szCs w:val="24"/>
          <w:lang w:val="de-DE"/>
        </w:rPr>
        <w:t>n; e</w:t>
      </w:r>
      <w:r>
        <w:rPr>
          <w:rFonts w:ascii="Times New Roman" w:hAnsi="Times New Roman"/>
          <w:sz w:val="24"/>
          <w:szCs w:val="24"/>
        </w:rPr>
        <w:t>ğitim ve öğretimle ilgili mevzuat, okulun kuruluş amacı ve ilgili alanın öğretim programına uygun yapılması,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4)</w:t>
      </w:r>
      <w:r>
        <w:rPr>
          <w:rFonts w:ascii="Times New Roman" w:hAnsi="Times New Roman"/>
          <w:sz w:val="24"/>
          <w:szCs w:val="24"/>
        </w:rPr>
        <w:t xml:space="preserve"> Atatürkçülükle ilgili konuların üzerinde durularak çalışmaların buna g</w:t>
      </w:r>
      <w:r>
        <w:rPr>
          <w:rFonts w:ascii="Times New Roman" w:hAnsi="Times New Roman"/>
          <w:sz w:val="24"/>
          <w:szCs w:val="24"/>
          <w:lang w:val="sv-SE"/>
        </w:rPr>
        <w:t>ö</w:t>
      </w:r>
      <w:r>
        <w:rPr>
          <w:rFonts w:ascii="Times New Roman" w:hAnsi="Times New Roman"/>
          <w:sz w:val="24"/>
          <w:szCs w:val="24"/>
        </w:rPr>
        <w:t xml:space="preserve">re planlanması ile öğretim programlarının incelenmesi, programların çevre </w:t>
      </w:r>
      <w:r>
        <w:rPr>
          <w:rFonts w:ascii="Times New Roman" w:hAnsi="Times New Roman"/>
          <w:sz w:val="24"/>
          <w:szCs w:val="24"/>
          <w:lang w:val="sv-SE"/>
        </w:rPr>
        <w:t>ö</w:t>
      </w:r>
      <w:r>
        <w:rPr>
          <w:rFonts w:ascii="Times New Roman" w:hAnsi="Times New Roman"/>
          <w:sz w:val="24"/>
          <w:szCs w:val="24"/>
        </w:rPr>
        <w:t>zellikleri de dikkate alınarak amacına ve içeriğine uygun olarak uygulanması</w:t>
      </w:r>
      <w:r>
        <w:rPr>
          <w:rFonts w:ascii="Times New Roman" w:hAnsi="Times New Roman"/>
          <w:sz w:val="24"/>
          <w:szCs w:val="24"/>
          <w:lang w:val="es-ES_tradnl"/>
        </w:rPr>
        <w:t>, y</w:t>
      </w:r>
      <w:r>
        <w:rPr>
          <w:rFonts w:ascii="Times New Roman" w:hAnsi="Times New Roman"/>
          <w:sz w:val="24"/>
          <w:szCs w:val="24"/>
        </w:rPr>
        <w:t>ıllık plan ve ders planlarının hazırlanması ve uygulanmasında konu ve kazanım ağırlıklarının dikkate alınması,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5)</w:t>
      </w:r>
      <w:r>
        <w:rPr>
          <w:rFonts w:ascii="Times New Roman" w:hAnsi="Times New Roman"/>
          <w:sz w:val="24"/>
          <w:szCs w:val="24"/>
        </w:rPr>
        <w:t xml:space="preserve"> Derslerin işlenişinde uygulanacak öğretim y</w:t>
      </w:r>
      <w:r>
        <w:rPr>
          <w:rFonts w:ascii="Times New Roman" w:hAnsi="Times New Roman"/>
          <w:sz w:val="24"/>
          <w:szCs w:val="24"/>
          <w:lang w:val="sv-SE"/>
        </w:rPr>
        <w:t>ö</w:t>
      </w:r>
      <w:r>
        <w:rPr>
          <w:rFonts w:ascii="Times New Roman" w:hAnsi="Times New Roman"/>
          <w:sz w:val="24"/>
          <w:szCs w:val="24"/>
        </w:rPr>
        <w:t>ntem ve tekniklerinin belirlenmesi,</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6)</w:t>
      </w:r>
      <w:r>
        <w:rPr>
          <w:rFonts w:ascii="Times New Roman" w:hAnsi="Times New Roman"/>
          <w:sz w:val="24"/>
          <w:szCs w:val="24"/>
        </w:rPr>
        <w:t xml:space="preserve"> Özel eğitim ihtiyacı olan öğrenciler için bireyselleştirilmiş eğitim programları (BEP) ile ders planlarının g</w:t>
      </w:r>
      <w:r>
        <w:rPr>
          <w:rFonts w:ascii="Times New Roman" w:hAnsi="Times New Roman"/>
          <w:sz w:val="24"/>
          <w:szCs w:val="24"/>
          <w:lang w:val="sv-SE"/>
        </w:rPr>
        <w:t>ö</w:t>
      </w:r>
      <w:r>
        <w:rPr>
          <w:rFonts w:ascii="Times New Roman" w:hAnsi="Times New Roman"/>
          <w:sz w:val="24"/>
          <w:szCs w:val="24"/>
        </w:rPr>
        <w:t>rüşülmesi,</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7)</w:t>
      </w:r>
      <w:r>
        <w:rPr>
          <w:rFonts w:ascii="Times New Roman" w:hAnsi="Times New Roman"/>
          <w:sz w:val="24"/>
          <w:szCs w:val="24"/>
          <w:lang w:val="de-DE"/>
        </w:rPr>
        <w:t xml:space="preserve"> Di</w:t>
      </w:r>
      <w:r>
        <w:rPr>
          <w:rFonts w:ascii="Times New Roman" w:hAnsi="Times New Roman"/>
          <w:sz w:val="24"/>
          <w:szCs w:val="24"/>
        </w:rPr>
        <w:t>ğ</w:t>
      </w:r>
      <w:r>
        <w:rPr>
          <w:rFonts w:ascii="Times New Roman" w:hAnsi="Times New Roman"/>
          <w:sz w:val="24"/>
          <w:szCs w:val="24"/>
          <w:lang w:val="de-DE"/>
        </w:rPr>
        <w:t>er z</w:t>
      </w:r>
      <w:r>
        <w:rPr>
          <w:rFonts w:ascii="Times New Roman" w:hAnsi="Times New Roman"/>
          <w:sz w:val="24"/>
          <w:szCs w:val="24"/>
        </w:rPr>
        <w:t>ümre ve alan öğretmenleriyle yapılabilecek işbirliği ve esaslarının belirlenmesi</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8) </w:t>
      </w:r>
      <w:r>
        <w:rPr>
          <w:rFonts w:ascii="Times New Roman" w:hAnsi="Times New Roman"/>
          <w:sz w:val="24"/>
          <w:szCs w:val="24"/>
        </w:rPr>
        <w:t>Öğretim alanı ile bilim ve teknolojideki gelişmelerin izlenerek uygulamalara yansıtılması,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9)</w:t>
      </w:r>
      <w:r>
        <w:rPr>
          <w:rFonts w:ascii="Times New Roman" w:hAnsi="Times New Roman"/>
          <w:sz w:val="24"/>
          <w:szCs w:val="24"/>
        </w:rPr>
        <w:t xml:space="preserve"> Öğrencilerde girişimcilik bilincinin kazandırılmasına y</w:t>
      </w:r>
      <w:r>
        <w:rPr>
          <w:rFonts w:ascii="Times New Roman" w:hAnsi="Times New Roman"/>
          <w:sz w:val="24"/>
          <w:szCs w:val="24"/>
          <w:lang w:val="sv-SE"/>
        </w:rPr>
        <w:t>ö</w:t>
      </w:r>
      <w:r>
        <w:rPr>
          <w:rFonts w:ascii="Times New Roman" w:hAnsi="Times New Roman"/>
          <w:sz w:val="24"/>
          <w:szCs w:val="24"/>
        </w:rPr>
        <w:t>nelik çalışmaların yapılması,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10) </w:t>
      </w:r>
      <w:r>
        <w:rPr>
          <w:rFonts w:ascii="Times New Roman" w:hAnsi="Times New Roman"/>
          <w:sz w:val="24"/>
          <w:szCs w:val="24"/>
        </w:rPr>
        <w:t>Derslerin daha verimli işlenebilmesi için ihtiyaç duyulan kitap, araç</w:t>
      </w:r>
      <w:r>
        <w:rPr>
          <w:rFonts w:ascii="Times New Roman" w:hAnsi="Times New Roman"/>
          <w:sz w:val="24"/>
          <w:szCs w:val="24"/>
          <w:lang w:val="pt-PT"/>
        </w:rPr>
        <w:t>-gere</w:t>
      </w:r>
      <w:r>
        <w:rPr>
          <w:rFonts w:ascii="Times New Roman" w:hAnsi="Times New Roman"/>
          <w:sz w:val="24"/>
          <w:szCs w:val="24"/>
        </w:rPr>
        <w:t>ç ve benzeri öğretim materyallerinin belirlenmesi,</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11) </w:t>
      </w:r>
      <w:r>
        <w:rPr>
          <w:rFonts w:ascii="Times New Roman" w:hAnsi="Times New Roman"/>
          <w:sz w:val="24"/>
          <w:szCs w:val="24"/>
        </w:rPr>
        <w:t>Okul ve çevre imkanlarını</w:t>
      </w:r>
      <w:r>
        <w:rPr>
          <w:rFonts w:ascii="Times New Roman" w:hAnsi="Times New Roman"/>
          <w:sz w:val="24"/>
          <w:szCs w:val="24"/>
          <w:lang w:val="de-DE"/>
        </w:rPr>
        <w:t>n de</w:t>
      </w:r>
      <w:r>
        <w:rPr>
          <w:rFonts w:ascii="Times New Roman" w:hAnsi="Times New Roman"/>
          <w:sz w:val="24"/>
          <w:szCs w:val="24"/>
        </w:rPr>
        <w:t>ğerlendirilerek yapılacak deney, proje, gezi ve g</w:t>
      </w:r>
      <w:r>
        <w:rPr>
          <w:rFonts w:ascii="Times New Roman" w:hAnsi="Times New Roman"/>
          <w:sz w:val="24"/>
          <w:szCs w:val="24"/>
          <w:lang w:val="sv-SE"/>
        </w:rPr>
        <w:t>ö</w:t>
      </w:r>
      <w:r>
        <w:rPr>
          <w:rFonts w:ascii="Times New Roman" w:hAnsi="Times New Roman"/>
          <w:sz w:val="24"/>
          <w:szCs w:val="24"/>
        </w:rPr>
        <w:t>zlemlerin planlanması,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12) </w:t>
      </w:r>
      <w:r>
        <w:rPr>
          <w:rFonts w:ascii="Times New Roman" w:hAnsi="Times New Roman"/>
          <w:sz w:val="24"/>
          <w:szCs w:val="24"/>
        </w:rPr>
        <w:t>Sınavların, beceri sınavlarının ve ortak sınavların planlanması,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13) </w:t>
      </w:r>
      <w:r>
        <w:rPr>
          <w:rFonts w:ascii="Times New Roman" w:hAnsi="Times New Roman"/>
          <w:sz w:val="24"/>
          <w:szCs w:val="24"/>
        </w:rPr>
        <w:t>Öğrencilerin ulusal ve uluslararası düzeyde katıldıkları çeşitli sınav ve yarışmalarda aldıkları sonuçlara ilişkin başarı durumları,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14)</w:t>
      </w:r>
      <w:r>
        <w:rPr>
          <w:rFonts w:ascii="Times New Roman" w:hAnsi="Times New Roman"/>
          <w:sz w:val="24"/>
          <w:szCs w:val="24"/>
        </w:rPr>
        <w:t xml:space="preserve"> Öğrenci başarısının </w:t>
      </w:r>
      <w:r>
        <w:rPr>
          <w:rFonts w:ascii="Times New Roman" w:hAnsi="Times New Roman"/>
          <w:sz w:val="24"/>
          <w:szCs w:val="24"/>
          <w:lang w:val="sv-SE"/>
        </w:rPr>
        <w:t>ö</w:t>
      </w:r>
      <w:r>
        <w:rPr>
          <w:rFonts w:ascii="Times New Roman" w:hAnsi="Times New Roman"/>
          <w:sz w:val="24"/>
          <w:szCs w:val="24"/>
        </w:rPr>
        <w:t>lçülmesi ve değerlendirilmesi amacıyla sınav analizlerinin yapılması,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 xml:space="preserve">15) </w:t>
      </w:r>
      <w:r>
        <w:rPr>
          <w:rFonts w:ascii="Times New Roman" w:hAnsi="Times New Roman"/>
          <w:sz w:val="24"/>
          <w:szCs w:val="24"/>
        </w:rPr>
        <w:t xml:space="preserve">Öğretim programları, okul ve çevre şartları dikkate alınarak proje konuları ile performans çalışmalarının belirlenmesi, planlanması ve bunların </w:t>
      </w:r>
      <w:r>
        <w:rPr>
          <w:rFonts w:ascii="Times New Roman" w:hAnsi="Times New Roman"/>
          <w:sz w:val="24"/>
          <w:szCs w:val="24"/>
          <w:lang w:val="sv-SE"/>
        </w:rPr>
        <w:t>ö</w:t>
      </w:r>
      <w:r>
        <w:rPr>
          <w:rFonts w:ascii="Times New Roman" w:hAnsi="Times New Roman"/>
          <w:sz w:val="24"/>
          <w:szCs w:val="24"/>
        </w:rPr>
        <w:t>lçme ve değerlendirmesine y</w:t>
      </w:r>
      <w:r>
        <w:rPr>
          <w:rFonts w:ascii="Times New Roman" w:hAnsi="Times New Roman"/>
          <w:sz w:val="24"/>
          <w:szCs w:val="24"/>
          <w:lang w:val="sv-SE"/>
        </w:rPr>
        <w:t>ö</w:t>
      </w:r>
      <w:r>
        <w:rPr>
          <w:rFonts w:ascii="Times New Roman" w:hAnsi="Times New Roman"/>
          <w:sz w:val="24"/>
          <w:szCs w:val="24"/>
        </w:rPr>
        <w:t xml:space="preserve">nelik </w:t>
      </w:r>
      <w:r>
        <w:rPr>
          <w:rFonts w:ascii="Times New Roman" w:hAnsi="Times New Roman"/>
          <w:sz w:val="24"/>
          <w:szCs w:val="24"/>
          <w:lang w:val="sv-SE"/>
        </w:rPr>
        <w:t>ö</w:t>
      </w:r>
      <w:r>
        <w:rPr>
          <w:rFonts w:ascii="Times New Roman" w:hAnsi="Times New Roman"/>
          <w:sz w:val="24"/>
          <w:szCs w:val="24"/>
        </w:rPr>
        <w:t>lçeklerin hazırlanması,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16)</w:t>
      </w:r>
      <w:r>
        <w:rPr>
          <w:rFonts w:ascii="Times New Roman" w:hAnsi="Times New Roman"/>
          <w:sz w:val="24"/>
          <w:szCs w:val="24"/>
          <w:lang w:val="nl-NL"/>
        </w:rPr>
        <w:t xml:space="preserve"> COV</w:t>
      </w:r>
      <w:r>
        <w:rPr>
          <w:rFonts w:ascii="Times New Roman" w:hAnsi="Times New Roman"/>
          <w:sz w:val="24"/>
          <w:szCs w:val="24"/>
        </w:rPr>
        <w:t xml:space="preserve">İD 19 Pandemisine karşı </w:t>
      </w:r>
      <w:r>
        <w:rPr>
          <w:rFonts w:ascii="Times New Roman" w:hAnsi="Times New Roman"/>
          <w:sz w:val="24"/>
          <w:szCs w:val="24"/>
          <w:lang w:val="en-US"/>
        </w:rPr>
        <w:t xml:space="preserve">ve </w:t>
      </w:r>
      <w:r>
        <w:rPr>
          <w:rFonts w:ascii="Times New Roman" w:hAnsi="Times New Roman"/>
          <w:sz w:val="24"/>
          <w:szCs w:val="24"/>
        </w:rPr>
        <w:t>iş sağlığı ve güvenliği tedbirlerinin değerlendirilmesi,</w:t>
      </w:r>
    </w:p>
    <w:p w:rsidR="00144323" w:rsidRDefault="00DE58C2">
      <w:pPr>
        <w:pStyle w:val="GvdeA"/>
        <w:jc w:val="both"/>
      </w:pPr>
      <w:r>
        <w:rPr>
          <w:b/>
          <w:bCs/>
          <w:lang w:val="en-US"/>
        </w:rPr>
        <w:t xml:space="preserve">17) </w:t>
      </w:r>
      <w:r>
        <w:rPr>
          <w:lang w:val="de-DE"/>
        </w:rPr>
        <w:t xml:space="preserve">LGS Çalışmalarının Planlanması, </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18)</w:t>
      </w:r>
      <w:r>
        <w:rPr>
          <w:rFonts w:ascii="Times New Roman" w:hAnsi="Times New Roman"/>
          <w:sz w:val="24"/>
          <w:szCs w:val="24"/>
        </w:rPr>
        <w:t xml:space="preserve"> Okul aile işbirliği ve veli toplantıları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19)</w:t>
      </w:r>
      <w:r>
        <w:rPr>
          <w:rFonts w:ascii="Times New Roman" w:hAnsi="Times New Roman"/>
          <w:sz w:val="24"/>
          <w:szCs w:val="24"/>
        </w:rPr>
        <w:t xml:space="preserve"> Dilek ve temenniler.</w:t>
      </w: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144323">
      <w:pPr>
        <w:pStyle w:val="GvdeA"/>
        <w:rPr>
          <w:b/>
          <w:bCs/>
        </w:rPr>
      </w:pPr>
    </w:p>
    <w:p w:rsidR="00144323" w:rsidRDefault="00DE58C2">
      <w:pPr>
        <w:pStyle w:val="GvdeA"/>
      </w:pPr>
      <w:r>
        <w:rPr>
          <w:b/>
          <w:bCs/>
          <w:lang w:val="en-US"/>
        </w:rPr>
        <w:lastRenderedPageBreak/>
        <w:t>G</w:t>
      </w:r>
      <w:r>
        <w:rPr>
          <w:b/>
          <w:bCs/>
          <w:lang w:val="de-DE"/>
        </w:rPr>
        <w:t>ÜNDEM MADDELER</w:t>
      </w:r>
      <w:r>
        <w:rPr>
          <w:b/>
          <w:bCs/>
          <w:lang w:val="en-US"/>
        </w:rPr>
        <w:t>İNİ</w:t>
      </w:r>
      <w:r>
        <w:rPr>
          <w:b/>
          <w:bCs/>
          <w:lang w:val="de-DE"/>
        </w:rPr>
        <w:t>N G</w:t>
      </w:r>
      <w:r>
        <w:rPr>
          <w:b/>
          <w:bCs/>
          <w:lang w:val="en-US"/>
        </w:rPr>
        <w:t>ÖRÜŞÜ</w:t>
      </w:r>
      <w:r>
        <w:rPr>
          <w:b/>
          <w:bCs/>
          <w:lang w:val="pt-PT"/>
        </w:rPr>
        <w:t>LMES</w:t>
      </w:r>
      <w:r>
        <w:rPr>
          <w:b/>
          <w:bCs/>
          <w:lang w:val="en-US"/>
        </w:rPr>
        <w:t>İ</w:t>
      </w:r>
    </w:p>
    <w:p w:rsidR="00144323" w:rsidRDefault="00144323">
      <w:pPr>
        <w:pStyle w:val="AralkYok"/>
        <w:rPr>
          <w:rFonts w:ascii="Times New Roman" w:eastAsia="Times New Roman" w:hAnsi="Times New Roman" w:cs="Times New Roman"/>
          <w:b/>
          <w:bCs/>
          <w:sz w:val="24"/>
          <w:szCs w:val="24"/>
        </w:rPr>
      </w:pPr>
    </w:p>
    <w:p w:rsidR="00144323" w:rsidRDefault="00DE58C2">
      <w:pPr>
        <w:pStyle w:val="AralkYok"/>
        <w:rPr>
          <w:rFonts w:ascii="Times New Roman" w:eastAsia="Times New Roman" w:hAnsi="Times New Roman" w:cs="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
          <w:bCs/>
          <w:sz w:val="24"/>
          <w:szCs w:val="24"/>
        </w:rPr>
        <w:t>Açılış ve yoklama</w:t>
      </w:r>
    </w:p>
    <w:p w:rsidR="00144323" w:rsidRDefault="00DE58C2">
      <w:pPr>
        <w:pStyle w:val="GvdeA"/>
        <w:jc w:val="both"/>
      </w:pPr>
      <w:r>
        <w:rPr>
          <w:lang w:val="de-DE"/>
        </w:rPr>
        <w:t xml:space="preserve">     Zü</w:t>
      </w:r>
      <w:r>
        <w:rPr>
          <w:lang w:val="da-DK"/>
        </w:rPr>
        <w:t xml:space="preserve">mre </w:t>
      </w:r>
      <w:r>
        <w:rPr>
          <w:lang w:val="de-DE"/>
        </w:rPr>
        <w:t>öğretmenleri kurulu toplantısı zü</w:t>
      </w:r>
      <w:r>
        <w:rPr>
          <w:lang w:val="da-DK"/>
        </w:rPr>
        <w:t>mre ba</w:t>
      </w:r>
      <w:r>
        <w:rPr>
          <w:lang w:val="de-DE"/>
        </w:rPr>
        <w:t>şkanı ………….</w:t>
      </w:r>
      <w:r>
        <w:rPr>
          <w:rFonts w:ascii="Arial Unicode MS" w:hAnsi="Arial Unicode MS"/>
          <w:lang w:val="en-US"/>
        </w:rPr>
        <w:t>’</w:t>
      </w:r>
      <w:r>
        <w:rPr>
          <w:b/>
          <w:bCs/>
          <w:lang w:val="en-US"/>
        </w:rPr>
        <w:t>ü</w:t>
      </w:r>
      <w:r>
        <w:rPr>
          <w:lang w:val="de-DE"/>
        </w:rPr>
        <w:t>n açılış konuş</w:t>
      </w:r>
      <w:r>
        <w:rPr>
          <w:lang w:val="pt-PT"/>
        </w:rPr>
        <w:t>mas</w:t>
      </w:r>
      <w:r>
        <w:rPr>
          <w:lang w:val="de-DE"/>
        </w:rPr>
        <w:t xml:space="preserve">ı ile başladı. Tüm öğretmenlere yeni eğitim-öğretim yılı için başarı dileklerinde bulunuldu. Başöğretmen Mustafa Kemal Atatürk ve aziz şehitlerimizin anısına bir dakikalık saygı duruşunda bulunularak akabinde İstiklâl Marşı okundu. </w:t>
      </w:r>
    </w:p>
    <w:p w:rsidR="00144323" w:rsidRDefault="00DE58C2">
      <w:pPr>
        <w:pStyle w:val="GvdeA"/>
        <w:rPr>
          <w:b/>
          <w:bCs/>
          <w:u w:val="single"/>
        </w:rPr>
      </w:pPr>
      <w:r>
        <w:rPr>
          <w:lang w:val="de-DE"/>
        </w:rPr>
        <w:t xml:space="preserve">     Eski Zü</w:t>
      </w:r>
      <w:r>
        <w:rPr>
          <w:lang w:val="da-DK"/>
        </w:rPr>
        <w:t>mre ba</w:t>
      </w:r>
      <w:r>
        <w:rPr>
          <w:lang w:val="de-DE"/>
        </w:rPr>
        <w:t>şkanı …………..,  Milli Eğitim Bakanlığı Eğitim Kurulları ve Zümresi Y</w:t>
      </w:r>
      <w:r>
        <w:rPr>
          <w:lang w:val="sv-SE"/>
        </w:rPr>
        <w:t>ö</w:t>
      </w:r>
      <w:r>
        <w:rPr>
          <w:lang w:val="de-DE"/>
        </w:rPr>
        <w:t>nergesi</w:t>
      </w:r>
      <w:r>
        <w:rPr>
          <w:rFonts w:ascii="Arial Unicode MS" w:hAnsi="Arial Unicode MS"/>
          <w:lang w:val="de-DE"/>
        </w:rPr>
        <w:t>’</w:t>
      </w:r>
      <w:r>
        <w:rPr>
          <w:lang w:val="de-DE"/>
        </w:rPr>
        <w:t>ne g</w:t>
      </w:r>
      <w:r>
        <w:rPr>
          <w:lang w:val="sv-SE"/>
        </w:rPr>
        <w:t>ö</w:t>
      </w:r>
      <w:r>
        <w:rPr>
          <w:lang w:val="de-DE"/>
        </w:rPr>
        <w:t xml:space="preserve">re  </w:t>
      </w:r>
      <w:r>
        <w:rPr>
          <w:rFonts w:ascii="Arial Unicode MS" w:hAnsi="Arial Unicode MS"/>
          <w:rtl/>
          <w:lang w:val="ar-SA"/>
        </w:rPr>
        <w:t>“</w:t>
      </w:r>
      <w:r>
        <w:rPr>
          <w:lang w:val="de-DE"/>
        </w:rPr>
        <w:t>Zü</w:t>
      </w:r>
      <w:r>
        <w:rPr>
          <w:lang w:val="da-DK"/>
        </w:rPr>
        <w:t>mre ba</w:t>
      </w:r>
      <w:r>
        <w:rPr>
          <w:lang w:val="de-DE"/>
        </w:rPr>
        <w:t>şkanı iki yıl için seçildiğ</w:t>
      </w:r>
      <w:r>
        <w:rPr>
          <w:lang w:val="it-IT"/>
        </w:rPr>
        <w:t>i i</w:t>
      </w:r>
      <w:r>
        <w:rPr>
          <w:lang w:val="de-DE"/>
        </w:rPr>
        <w:t>çin g</w:t>
      </w:r>
      <w:r>
        <w:rPr>
          <w:lang w:val="sv-SE"/>
        </w:rPr>
        <w:t>ö</w:t>
      </w:r>
      <w:r>
        <w:rPr>
          <w:lang w:val="de-DE"/>
        </w:rPr>
        <w:t>revinin devam ettiğini bu yı</w:t>
      </w:r>
      <w:r>
        <w:rPr>
          <w:lang w:val="nl-NL"/>
        </w:rPr>
        <w:t>l g</w:t>
      </w:r>
      <w:r>
        <w:rPr>
          <w:lang w:val="sv-SE"/>
        </w:rPr>
        <w:t>ö</w:t>
      </w:r>
      <w:r>
        <w:rPr>
          <w:lang w:val="de-DE"/>
        </w:rPr>
        <w:t>revi devrettiğini” belirtti. Yine aynı y</w:t>
      </w:r>
      <w:r>
        <w:rPr>
          <w:lang w:val="sv-SE"/>
        </w:rPr>
        <w:t>ö</w:t>
      </w:r>
      <w:r>
        <w:rPr>
          <w:lang w:val="de-DE"/>
        </w:rPr>
        <w:t>nergeye g</w:t>
      </w:r>
      <w:r>
        <w:rPr>
          <w:lang w:val="sv-SE"/>
        </w:rPr>
        <w:t>ö</w:t>
      </w:r>
      <w:r>
        <w:rPr>
          <w:lang w:val="de-DE"/>
        </w:rPr>
        <w:t>re Ortaokulu Türkçe Zümresi yedek başkanlığına ………… seçildi.</w:t>
      </w:r>
    </w:p>
    <w:p w:rsidR="00144323" w:rsidRDefault="00DE58C2">
      <w:pPr>
        <w:pStyle w:val="GvdeA"/>
      </w:pPr>
      <w:r>
        <w:rPr>
          <w:lang w:val="de-DE"/>
        </w:rPr>
        <w:t xml:space="preserve">        Yapılan yoklamada birinci sını</w:t>
      </w:r>
      <w:r>
        <w:rPr>
          <w:lang w:val="en-US"/>
        </w:rPr>
        <w:t xml:space="preserve">f </w:t>
      </w:r>
      <w:r>
        <w:rPr>
          <w:lang w:val="de-DE"/>
        </w:rPr>
        <w:t>öğretmenlerinin toplantıya eksiksiz katıldığı g</w:t>
      </w:r>
      <w:r>
        <w:rPr>
          <w:lang w:val="sv-SE"/>
        </w:rPr>
        <w:t>ö</w:t>
      </w:r>
      <w:r>
        <w:rPr>
          <w:lang w:val="de-DE"/>
        </w:rPr>
        <w:t>rüldü. Gündem maddeleri zü</w:t>
      </w:r>
      <w:r>
        <w:rPr>
          <w:lang w:val="da-DK"/>
        </w:rPr>
        <w:t xml:space="preserve">mre </w:t>
      </w:r>
      <w:r>
        <w:rPr>
          <w:lang w:val="de-DE"/>
        </w:rPr>
        <w:t xml:space="preserve">öğretmenlerine sunularak ortak karar doğrultusunda kabul edildi. </w:t>
      </w:r>
    </w:p>
    <w:p w:rsidR="00144323" w:rsidRDefault="00144323">
      <w:pPr>
        <w:pStyle w:val="AralkYok"/>
        <w:ind w:left="142" w:firstLine="566"/>
        <w:rPr>
          <w:rFonts w:ascii="Times New Roman" w:eastAsia="Times New Roman" w:hAnsi="Times New Roman" w:cs="Times New Roman"/>
          <w:sz w:val="24"/>
          <w:szCs w:val="24"/>
        </w:rPr>
      </w:pPr>
    </w:p>
    <w:p w:rsidR="00144323" w:rsidRDefault="00DE58C2">
      <w:pPr>
        <w:pStyle w:val="GvdeA"/>
        <w:rPr>
          <w:b/>
          <w:bCs/>
        </w:rPr>
      </w:pPr>
      <w:r>
        <w:rPr>
          <w:b/>
          <w:bCs/>
          <w:lang w:val="en-US"/>
        </w:rPr>
        <w:t xml:space="preserve">2) Bir </w:t>
      </w:r>
      <w:r>
        <w:rPr>
          <w:b/>
          <w:bCs/>
          <w:lang w:val="sv-SE"/>
        </w:rPr>
        <w:t>ö</w:t>
      </w:r>
      <w:r>
        <w:rPr>
          <w:b/>
          <w:bCs/>
          <w:lang w:val="en-US"/>
        </w:rPr>
        <w:t>nceki toplantı</w:t>
      </w:r>
      <w:r>
        <w:rPr>
          <w:b/>
          <w:bCs/>
          <w:lang w:val="it-IT"/>
        </w:rPr>
        <w:t>da al</w:t>
      </w:r>
      <w:r>
        <w:rPr>
          <w:b/>
          <w:bCs/>
          <w:lang w:val="en-US"/>
        </w:rPr>
        <w:t>ınan kararlar ve 2020-2021 eğitim öğretim yılını</w:t>
      </w:r>
      <w:r>
        <w:rPr>
          <w:b/>
          <w:bCs/>
          <w:lang w:val="de-DE"/>
        </w:rPr>
        <w:t>n de</w:t>
      </w:r>
      <w:r>
        <w:rPr>
          <w:b/>
          <w:bCs/>
          <w:lang w:val="en-US"/>
        </w:rPr>
        <w:t>ğerlendirilmesi</w:t>
      </w:r>
    </w:p>
    <w:p w:rsidR="00144323" w:rsidRDefault="00144323">
      <w:pPr>
        <w:pStyle w:val="ListeParagraf"/>
        <w:ind w:left="0"/>
        <w:jc w:val="both"/>
      </w:pPr>
    </w:p>
    <w:p w:rsidR="00144323" w:rsidRDefault="00DE58C2">
      <w:pPr>
        <w:pStyle w:val="ListeParagraf"/>
        <w:ind w:left="0"/>
        <w:jc w:val="both"/>
      </w:pPr>
      <w:r>
        <w:rPr>
          <w:lang w:val="de-DE"/>
        </w:rPr>
        <w:t xml:space="preserve">     ……………, 2020-2021  eğitim öğretim yılının tamamı neredeyse COVİD 19 Pandemisi ile mücadele ederek geçti. Derslerimizin büyük çoğunluğunu uzaktan EBA ve Zoom programı üzerinden işledik. Öğretimin sonucunu bize g</w:t>
      </w:r>
      <w:r>
        <w:rPr>
          <w:lang w:val="sv-SE"/>
        </w:rPr>
        <w:t>ö</w:t>
      </w:r>
      <w:r>
        <w:rPr>
          <w:lang w:val="nl-NL"/>
        </w:rPr>
        <w:t xml:space="preserve">steren </w:t>
      </w:r>
      <w:r>
        <w:rPr>
          <w:lang w:val="sv-SE"/>
        </w:rPr>
        <w:t>ö</w:t>
      </w:r>
      <w:r>
        <w:rPr>
          <w:lang w:val="de-DE"/>
        </w:rPr>
        <w:t>lç</w:t>
      </w:r>
      <w:r>
        <w:rPr>
          <w:lang w:val="fr-FR"/>
        </w:rPr>
        <w:t>me de</w:t>
      </w:r>
      <w:r>
        <w:rPr>
          <w:lang w:val="de-DE"/>
        </w:rPr>
        <w:t>ğerlendirme süreçleri maalesef uygulanamadığını belirtti.   Uzaktan eğitim sürecinde teknolojik imkanlarındaki farklılıklardan dolayı öğrenciler eş</w:t>
      </w:r>
      <w:r>
        <w:rPr>
          <w:lang w:val="fr-FR"/>
        </w:rPr>
        <w:t>it d</w:t>
      </w:r>
      <w:r>
        <w:rPr>
          <w:lang w:val="de-DE"/>
        </w:rPr>
        <w:t>üzeyde eğitim olan</w:t>
      </w:r>
      <w:r>
        <w:rPr>
          <w:lang w:val="de-DE"/>
        </w:rPr>
        <w:t>a</w:t>
      </w:r>
      <w:r>
        <w:rPr>
          <w:lang w:val="de-DE"/>
        </w:rPr>
        <w:t>klarından yararlanamamıştır. Bu sebeple 02 Temmuz’a kadar uygulanan telafi eğitimi; bazı öğrenciler için g</w:t>
      </w:r>
      <w:r>
        <w:rPr>
          <w:lang w:val="sv-SE"/>
        </w:rPr>
        <w:t>ö</w:t>
      </w:r>
      <w:r>
        <w:rPr>
          <w:lang w:val="de-DE"/>
        </w:rPr>
        <w:t>rdüğü derslerin tekrarı olurken bazı öğrenciler için ise hiç g</w:t>
      </w:r>
      <w:r>
        <w:rPr>
          <w:lang w:val="sv-SE"/>
        </w:rPr>
        <w:t>ö</w:t>
      </w:r>
      <w:r>
        <w:rPr>
          <w:lang w:val="de-DE"/>
        </w:rPr>
        <w:t>rmedikleri bir konuya baş</w:t>
      </w:r>
      <w:r>
        <w:rPr>
          <w:lang w:val="nl-NL"/>
        </w:rPr>
        <w:t>lang</w:t>
      </w:r>
      <w:r>
        <w:rPr>
          <w:lang w:val="de-DE"/>
        </w:rPr>
        <w:t>ıcı olmuştur. Bu kapsamda pandemi nedeniyle oluşan öğrenme kayıplarının tespiti; hazır bulunuşluk düzeylerinin kontrol edilmesi, okul idaresinin bilgisi ve onayı dahilinde; 5, 6, 7 ve 8. sını</w:t>
      </w:r>
      <w:r>
        <w:rPr>
          <w:lang w:val="en-US"/>
        </w:rPr>
        <w:t xml:space="preserve">f </w:t>
      </w:r>
      <w:r>
        <w:rPr>
          <w:lang w:val="de-DE"/>
        </w:rPr>
        <w:t>öğrencilerin   iç</w:t>
      </w:r>
      <w:r>
        <w:rPr>
          <w:lang w:val="nl-NL"/>
        </w:rPr>
        <w:t>in z</w:t>
      </w:r>
      <w:r>
        <w:rPr>
          <w:lang w:val="de-DE"/>
        </w:rPr>
        <w:t xml:space="preserve">ümre tarafından ortak oluşturulacak yeni nesil test becerilerini  kapsayacak uygun seviyeli değerlendirme sorularının hazırlanması, değerlendirme sorularının, </w:t>
      </w:r>
      <w:r>
        <w:rPr>
          <w:lang w:val="sv-SE"/>
        </w:rPr>
        <w:t>ö</w:t>
      </w:r>
      <w:r>
        <w:rPr>
          <w:lang w:val="de-DE"/>
        </w:rPr>
        <w:t>lçeklerin ve sonuçların değerlendirme bitiminde tutanak altı</w:t>
      </w:r>
      <w:r>
        <w:rPr>
          <w:lang w:val="it-IT"/>
        </w:rPr>
        <w:t>na al</w:t>
      </w:r>
      <w:r>
        <w:rPr>
          <w:lang w:val="de-DE"/>
        </w:rPr>
        <w:t>ı</w:t>
      </w:r>
      <w:r>
        <w:rPr>
          <w:lang w:val="de-DE"/>
        </w:rPr>
        <w:t>n</w:t>
      </w:r>
      <w:r>
        <w:rPr>
          <w:lang w:val="de-DE"/>
        </w:rPr>
        <w:t>ması, öğrencinin hazır bulunuşluk seviyesi hakkında velisinin bilgilendirilmesi ve d</w:t>
      </w:r>
      <w:r>
        <w:rPr>
          <w:lang w:val="sv-SE"/>
        </w:rPr>
        <w:t>ö</w:t>
      </w:r>
      <w:r>
        <w:rPr>
          <w:lang w:val="de-DE"/>
        </w:rPr>
        <w:t>nem sonunda öğrenci başarısındaki değişimin g</w:t>
      </w:r>
      <w:r>
        <w:rPr>
          <w:lang w:val="sv-SE"/>
        </w:rPr>
        <w:t>ö</w:t>
      </w:r>
      <w:r>
        <w:rPr>
          <w:lang w:val="de-DE"/>
        </w:rPr>
        <w:t>zlenmesi kararlaştırıldı Ders planlamaları bu hazır bulunuluşluk durumu baz alınarak hazırlanmalıdır, dedi.</w:t>
      </w:r>
    </w:p>
    <w:p w:rsidR="00144323" w:rsidRDefault="00144323">
      <w:pPr>
        <w:pStyle w:val="ListeParagraf"/>
        <w:ind w:left="0"/>
        <w:jc w:val="both"/>
      </w:pPr>
    </w:p>
    <w:p w:rsidR="00144323" w:rsidRDefault="00144323">
      <w:pPr>
        <w:pStyle w:val="ListeParagraf"/>
        <w:ind w:left="0"/>
        <w:jc w:val="both"/>
      </w:pPr>
    </w:p>
    <w:p w:rsidR="00144323" w:rsidRDefault="00DE58C2">
      <w:pPr>
        <w:pStyle w:val="ListeParagraf"/>
        <w:ind w:left="0"/>
        <w:jc w:val="both"/>
        <w:rPr>
          <w:b/>
          <w:bCs/>
        </w:rPr>
      </w:pPr>
      <w:r>
        <w:rPr>
          <w:lang w:val="de-DE"/>
        </w:rPr>
        <w:t xml:space="preserve">Bir </w:t>
      </w:r>
      <w:r>
        <w:rPr>
          <w:lang w:val="sv-SE"/>
        </w:rPr>
        <w:t>ö</w:t>
      </w:r>
      <w:r>
        <w:rPr>
          <w:lang w:val="de-DE"/>
        </w:rPr>
        <w:t xml:space="preserve">nceki toplantıya ait zümre kararlarının uygulama sonuçlarının değerlendirilmesi hususunda; </w:t>
      </w:r>
      <w:r>
        <w:rPr>
          <w:b/>
          <w:bCs/>
          <w:lang w:val="en-US"/>
        </w:rPr>
        <w:t>Türkçe öğretmeni ……………., 2020-2021 eğitim-öğretim yılında zü</w:t>
      </w:r>
      <w:r>
        <w:rPr>
          <w:b/>
          <w:bCs/>
          <w:lang w:val="da-DK"/>
        </w:rPr>
        <w:t xml:space="preserve">mre </w:t>
      </w:r>
      <w:r>
        <w:rPr>
          <w:b/>
          <w:bCs/>
          <w:lang w:val="en-US"/>
        </w:rPr>
        <w:t>öğretmenleri tarafından:</w:t>
      </w:r>
    </w:p>
    <w:p w:rsidR="00144323" w:rsidRDefault="00DE58C2">
      <w:pPr>
        <w:pStyle w:val="ListeParagraf"/>
        <w:ind w:left="0"/>
        <w:jc w:val="both"/>
      </w:pPr>
      <w:r>
        <w:rPr>
          <w:lang w:val="de-DE"/>
        </w:rPr>
        <w:t>a-Okulumuzda eğitim ve öğretimin başarılı geçmesi için yardımlaşmaya yer verildiği, yeri ve zamanı geldiğinde sınıf rehber öğretmenleri ile bir araya gelerek bilgi ve doküman paylaşımı yapıldığını,</w:t>
      </w:r>
    </w:p>
    <w:p w:rsidR="00144323" w:rsidRDefault="00DE58C2">
      <w:pPr>
        <w:pStyle w:val="ListeParagraf"/>
        <w:ind w:left="0"/>
        <w:jc w:val="both"/>
      </w:pPr>
      <w:r>
        <w:rPr>
          <w:lang w:val="de-DE"/>
        </w:rPr>
        <w:t>b-Öğrencilerin düzenli bir şekilde kitap okumalarının sağlanmasına y</w:t>
      </w:r>
      <w:r>
        <w:rPr>
          <w:lang w:val="sv-SE"/>
        </w:rPr>
        <w:t>ö</w:t>
      </w:r>
      <w:r>
        <w:rPr>
          <w:lang w:val="de-DE"/>
        </w:rPr>
        <w:t>nelik çalışmaların yapıldığını</w:t>
      </w:r>
    </w:p>
    <w:p w:rsidR="00144323" w:rsidRDefault="00DE58C2">
      <w:pPr>
        <w:pStyle w:val="ListeParagraf"/>
        <w:ind w:left="0"/>
        <w:jc w:val="both"/>
      </w:pPr>
      <w:r>
        <w:rPr>
          <w:lang w:val="de-DE"/>
        </w:rPr>
        <w:t>c-Programların ve derslerin birbirine paralel yürütüldüğünü,</w:t>
      </w:r>
    </w:p>
    <w:p w:rsidR="00144323" w:rsidRDefault="00144323">
      <w:pPr>
        <w:pStyle w:val="ListeParagraf"/>
        <w:ind w:left="0"/>
        <w:jc w:val="both"/>
      </w:pPr>
    </w:p>
    <w:p w:rsidR="00144323" w:rsidRDefault="00DE58C2">
      <w:pPr>
        <w:pStyle w:val="ListeParagraf"/>
        <w:ind w:left="0"/>
        <w:jc w:val="both"/>
        <w:rPr>
          <w:b/>
          <w:bCs/>
        </w:rPr>
      </w:pPr>
      <w:r>
        <w:rPr>
          <w:b/>
          <w:bCs/>
          <w:lang w:val="en-US"/>
        </w:rPr>
        <w:t>Türkçe öğretmeni ………………….. s</w:t>
      </w:r>
      <w:r>
        <w:rPr>
          <w:b/>
          <w:bCs/>
          <w:lang w:val="sv-SE"/>
        </w:rPr>
        <w:t>ö</w:t>
      </w:r>
      <w:r>
        <w:rPr>
          <w:b/>
          <w:bCs/>
          <w:lang w:val="en-US"/>
        </w:rPr>
        <w:t>z alarak,</w:t>
      </w:r>
    </w:p>
    <w:p w:rsidR="00144323" w:rsidRDefault="00DE58C2">
      <w:pPr>
        <w:pStyle w:val="ListeParagraf"/>
        <w:ind w:left="0"/>
        <w:jc w:val="both"/>
      </w:pPr>
      <w:r>
        <w:rPr>
          <w:lang w:val="de-DE"/>
        </w:rPr>
        <w:t>a-Öğretmen ve öğrenci velileriyle işbirliğine gidildiğ</w:t>
      </w:r>
      <w:r>
        <w:rPr>
          <w:lang w:val="it-IT"/>
        </w:rPr>
        <w:t>ini,</w:t>
      </w:r>
    </w:p>
    <w:p w:rsidR="00144323" w:rsidRDefault="00DE58C2">
      <w:pPr>
        <w:pStyle w:val="ListeParagraf"/>
        <w:ind w:left="0"/>
        <w:jc w:val="both"/>
      </w:pPr>
      <w:r>
        <w:rPr>
          <w:lang w:val="de-DE"/>
        </w:rPr>
        <w:t>b-Öğrenci rehberlik hizmetlerinin itinalı bir şekilde yapıldığını,</w:t>
      </w:r>
    </w:p>
    <w:p w:rsidR="00144323" w:rsidRDefault="00DE58C2">
      <w:pPr>
        <w:pStyle w:val="ListeParagraf"/>
        <w:ind w:left="0"/>
        <w:jc w:val="both"/>
      </w:pPr>
      <w:r>
        <w:rPr>
          <w:lang w:val="de-DE"/>
        </w:rPr>
        <w:t>c-Sınıfa g</w:t>
      </w:r>
      <w:r>
        <w:rPr>
          <w:lang w:val="sv-SE"/>
        </w:rPr>
        <w:t>ö</w:t>
      </w:r>
      <w:r>
        <w:rPr>
          <w:lang w:val="de-DE"/>
        </w:rPr>
        <w:t>re yetersizliği tespit edilen öğrencilerle ilgili olarak y</w:t>
      </w:r>
      <w:r>
        <w:rPr>
          <w:lang w:val="sv-SE"/>
        </w:rPr>
        <w:t>ö</w:t>
      </w:r>
      <w:r>
        <w:rPr>
          <w:lang w:val="de-DE"/>
        </w:rPr>
        <w:t>netmelik gereği gereken çalışmaların yapıldığını,</w:t>
      </w:r>
    </w:p>
    <w:p w:rsidR="00144323" w:rsidRDefault="00144323">
      <w:pPr>
        <w:pStyle w:val="ListeParagraf"/>
        <w:ind w:left="0"/>
        <w:jc w:val="both"/>
        <w:rPr>
          <w:b/>
          <w:bCs/>
        </w:rPr>
      </w:pPr>
    </w:p>
    <w:p w:rsidR="00144323" w:rsidRDefault="00DE58C2">
      <w:pPr>
        <w:pStyle w:val="ListeParagraf"/>
        <w:ind w:left="0"/>
        <w:jc w:val="both"/>
        <w:rPr>
          <w:b/>
          <w:bCs/>
        </w:rPr>
      </w:pPr>
      <w:r>
        <w:rPr>
          <w:b/>
          <w:bCs/>
          <w:lang w:val="en-US"/>
        </w:rPr>
        <w:t>Türkçe öğretmeni …………………… ise,</w:t>
      </w:r>
    </w:p>
    <w:p w:rsidR="00144323" w:rsidRDefault="00DE58C2">
      <w:pPr>
        <w:pStyle w:val="ListeParagraf"/>
        <w:ind w:left="0"/>
        <w:jc w:val="both"/>
      </w:pPr>
      <w:r>
        <w:rPr>
          <w:lang w:val="de-DE"/>
        </w:rPr>
        <w:t>a-Öğrencilerin sahip olduğu ilgi beceri ve farklı zeka alanlarına hitap edildiğ</w:t>
      </w:r>
      <w:r>
        <w:rPr>
          <w:lang w:val="it-IT"/>
        </w:rPr>
        <w:t>ini,</w:t>
      </w:r>
    </w:p>
    <w:p w:rsidR="00144323" w:rsidRDefault="00DE58C2">
      <w:pPr>
        <w:pStyle w:val="ListeParagraf"/>
        <w:ind w:left="0"/>
        <w:jc w:val="both"/>
      </w:pPr>
      <w:r>
        <w:rPr>
          <w:lang w:val="de-DE"/>
        </w:rPr>
        <w:t>b-Öğrencilere doğrudan bilgi aktarmak yerine yaparak yaşayarak öğrenmelerine fırsat verildiğ</w:t>
      </w:r>
      <w:r>
        <w:rPr>
          <w:lang w:val="it-IT"/>
        </w:rPr>
        <w:t>ini,</w:t>
      </w:r>
    </w:p>
    <w:p w:rsidR="00144323" w:rsidRDefault="00DE58C2">
      <w:pPr>
        <w:pStyle w:val="ListeParagraf"/>
        <w:ind w:left="0"/>
        <w:jc w:val="both"/>
      </w:pPr>
      <w:r>
        <w:rPr>
          <w:lang w:val="de-DE"/>
        </w:rPr>
        <w:t>c-Derslerin işlenişinde yapılan çeşitli çalışmalar yapılarak öğrencilerin derse katılımının sağlandığını ifade edildi.</w:t>
      </w:r>
    </w:p>
    <w:p w:rsidR="00144323" w:rsidRDefault="00DE58C2">
      <w:pPr>
        <w:pStyle w:val="GvdeA"/>
        <w:keepNext/>
        <w:keepLines/>
        <w:spacing w:line="240" w:lineRule="atLeast"/>
        <w:ind w:firstLine="708"/>
        <w:jc w:val="both"/>
      </w:pPr>
      <w:r>
        <w:rPr>
          <w:lang w:val="de-DE"/>
        </w:rPr>
        <w:lastRenderedPageBreak/>
        <w:t>Türkçe Öğretmeni …………………, derslerin ünitelendirilmiş yıllık planlar doğrultusunda müfredata uygun olarak okullarda işlendiği, öğrenci merkezli öğretim y</w:t>
      </w:r>
      <w:r>
        <w:rPr>
          <w:lang w:val="sv-SE"/>
        </w:rPr>
        <w:t>ö</w:t>
      </w:r>
      <w:r>
        <w:rPr>
          <w:lang w:val="de-DE"/>
        </w:rPr>
        <w:t xml:space="preserve">ntem ve tekniklerinin kullanıldığı, dersler işlenirken çevre olanaklarından faydalanıldığı, </w:t>
      </w:r>
      <w:r>
        <w:t>kazanımların birbirini destekleyecek şekilde haftalara dağılımının yapılarak derslerin işlendiğini s</w:t>
      </w:r>
      <w:r>
        <w:rPr>
          <w:lang w:val="sv-SE"/>
        </w:rPr>
        <w:t>ö</w:t>
      </w:r>
      <w:r>
        <w:t>yledi.</w:t>
      </w:r>
    </w:p>
    <w:p w:rsidR="00144323" w:rsidRDefault="00144323">
      <w:pPr>
        <w:pStyle w:val="GvdeA"/>
        <w:keepNext/>
        <w:keepLines/>
        <w:spacing w:line="240" w:lineRule="atLeast"/>
        <w:jc w:val="both"/>
      </w:pPr>
    </w:p>
    <w:p w:rsidR="00144323" w:rsidRDefault="00DE58C2" w:rsidP="00DE58C2">
      <w:pPr>
        <w:pStyle w:val="GvdeA"/>
        <w:keepNext/>
        <w:keepLines/>
        <w:spacing w:line="240" w:lineRule="atLeast"/>
        <w:jc w:val="both"/>
        <w:rPr>
          <w:rFonts w:eastAsia="Times New Roman" w:cs="Times New Roman"/>
        </w:rPr>
      </w:pPr>
      <w:r>
        <w:rPr>
          <w:lang w:val="de-DE"/>
        </w:rPr>
        <w:t xml:space="preserve">          </w:t>
      </w: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sz w:val="24"/>
          <w:szCs w:val="24"/>
        </w:rPr>
        <w:t>Planlamaları</w:t>
      </w:r>
      <w:r>
        <w:rPr>
          <w:rFonts w:ascii="Times New Roman" w:hAnsi="Times New Roman"/>
          <w:b/>
          <w:bCs/>
          <w:sz w:val="24"/>
          <w:szCs w:val="24"/>
          <w:lang w:val="de-DE"/>
        </w:rPr>
        <w:t>n; e</w:t>
      </w:r>
      <w:r>
        <w:rPr>
          <w:rFonts w:ascii="Times New Roman" w:hAnsi="Times New Roman"/>
          <w:b/>
          <w:bCs/>
          <w:sz w:val="24"/>
          <w:szCs w:val="24"/>
        </w:rPr>
        <w:t>ğitim ve öğretimle ilgili mevzuat, okulun kuruluş amacı ve ilgili alanın öğretim programına uygun yapılması,</w:t>
      </w:r>
    </w:p>
    <w:p w:rsidR="00144323" w:rsidRDefault="00144323">
      <w:pPr>
        <w:pStyle w:val="AralkYok"/>
        <w:jc w:val="both"/>
        <w:rPr>
          <w:rFonts w:ascii="Times New Roman" w:eastAsia="Times New Roman" w:hAnsi="Times New Roman" w:cs="Times New Roman"/>
          <w:b/>
          <w:bCs/>
          <w:sz w:val="24"/>
          <w:szCs w:val="24"/>
        </w:rPr>
      </w:pPr>
    </w:p>
    <w:p w:rsidR="00144323" w:rsidRDefault="00DE58C2">
      <w:pPr>
        <w:pStyle w:val="GvdeA"/>
        <w:spacing w:after="200" w:line="276" w:lineRule="auto"/>
      </w:pPr>
      <w:r>
        <w:rPr>
          <w:lang w:val="de-DE"/>
        </w:rPr>
        <w:t>Türkçe Öğretmeni</w:t>
      </w:r>
      <w:r>
        <w:rPr>
          <w:b/>
          <w:bCs/>
          <w:lang w:val="en-US"/>
        </w:rPr>
        <w:t xml:space="preserve">  ………….. </w:t>
      </w:r>
      <w:r>
        <w:t>2022-2023  eğitim öğretim yılı birinci d</w:t>
      </w:r>
      <w:r>
        <w:rPr>
          <w:lang w:val="sv-SE"/>
        </w:rPr>
        <w:t>ö</w:t>
      </w:r>
      <w:r>
        <w:t xml:space="preserve">nemi </w:t>
      </w:r>
      <w:r>
        <w:rPr>
          <w:lang w:val="de-DE"/>
        </w:rPr>
        <w:t xml:space="preserve"> 12 Eylül  Pazartesi günü başlayacaktır. 1. D</w:t>
      </w:r>
      <w:r>
        <w:rPr>
          <w:lang w:val="sv-SE"/>
        </w:rPr>
        <w:t>ö</w:t>
      </w:r>
      <w:r>
        <w:rPr>
          <w:lang w:val="de-DE"/>
        </w:rPr>
        <w:t>nem ara tatili 14 Kasım – 18 Kasım 2022 tarihleri arasında yapılacaktır. Ara tatilde öğretmenler mesleki çalışma yapacaktır. 1. D</w:t>
      </w:r>
      <w:r>
        <w:rPr>
          <w:lang w:val="sv-SE"/>
        </w:rPr>
        <w:t>ö</w:t>
      </w:r>
      <w:r>
        <w:rPr>
          <w:lang w:val="de-DE"/>
        </w:rPr>
        <w:t>nem 23 Ocak 2023 Cuma günü sona erecektir.</w:t>
      </w:r>
      <w:r>
        <w:t xml:space="preserve">          </w:t>
      </w:r>
    </w:p>
    <w:p w:rsidR="00144323" w:rsidRDefault="00DE58C2">
      <w:pPr>
        <w:pStyle w:val="GvdeA"/>
        <w:spacing w:after="200" w:line="276" w:lineRule="auto"/>
      </w:pPr>
      <w:r>
        <w:t xml:space="preserve"> İkinci d</w:t>
      </w:r>
      <w:r>
        <w:rPr>
          <w:lang w:val="sv-SE"/>
        </w:rPr>
        <w:t>ö</w:t>
      </w:r>
      <w:r>
        <w:t>nem</w:t>
      </w:r>
      <w:r>
        <w:rPr>
          <w:lang w:val="de-DE"/>
        </w:rPr>
        <w:t xml:space="preserve"> 06 Şubat 2023 Pazartesi günü başlayacaktır. 2. D</w:t>
      </w:r>
      <w:r>
        <w:rPr>
          <w:lang w:val="sv-SE"/>
        </w:rPr>
        <w:t>ö</w:t>
      </w:r>
      <w:r>
        <w:rPr>
          <w:lang w:val="de-DE"/>
        </w:rPr>
        <w:t>nem ara tatili 17 Nisan – 20 Nisan 2023 tarihleri arasında yapılacaktır. Ara tatilde öğretmenler mesleki çalışma yapacaktır. 2. D</w:t>
      </w:r>
      <w:r>
        <w:rPr>
          <w:lang w:val="sv-SE"/>
        </w:rPr>
        <w:t>ö</w:t>
      </w:r>
      <w:r>
        <w:rPr>
          <w:lang w:val="de-DE"/>
        </w:rPr>
        <w:t>nem 16 Haziran 2023 Cuma günü sona erecektir.</w:t>
      </w:r>
    </w:p>
    <w:p w:rsidR="00144323" w:rsidRDefault="00DE58C2">
      <w:pPr>
        <w:pStyle w:val="GvdeA"/>
      </w:pPr>
      <w:r>
        <w:rPr>
          <w:lang w:val="de-DE"/>
        </w:rPr>
        <w:t>Türkçe Öğretmeni</w:t>
      </w:r>
      <w:r>
        <w:rPr>
          <w:b/>
          <w:bCs/>
          <w:lang w:val="en-US"/>
        </w:rPr>
        <w:t xml:space="preserve"> ……………….., y</w:t>
      </w:r>
      <w:r>
        <w:rPr>
          <w:lang w:val="de-DE"/>
        </w:rPr>
        <w:t>ıllık planlar hazı</w:t>
      </w:r>
      <w:r>
        <w:rPr>
          <w:lang w:val="nl-NL"/>
        </w:rPr>
        <w:t>rlan</w:t>
      </w:r>
      <w:r>
        <w:rPr>
          <w:lang w:val="de-DE"/>
        </w:rPr>
        <w:t>ırken çalışma takvimi esas alınacaktır;  Milli ve dini bayramların hafta içi ve hafta sonuna denk gelip gelmemesine g</w:t>
      </w:r>
      <w:r>
        <w:rPr>
          <w:lang w:val="sv-SE"/>
        </w:rPr>
        <w:t>ö</w:t>
      </w:r>
      <w:r>
        <w:rPr>
          <w:lang w:val="de-DE"/>
        </w:rPr>
        <w:t xml:space="preserve">re davranılacaktır  dedi. </w:t>
      </w:r>
    </w:p>
    <w:p w:rsidR="00144323" w:rsidRDefault="00144323">
      <w:pPr>
        <w:pStyle w:val="AralkYok"/>
        <w:ind w:left="142"/>
        <w:jc w:val="both"/>
        <w:rPr>
          <w:rFonts w:ascii="Times New Roman" w:eastAsia="Times New Roman" w:hAnsi="Times New Roman" w:cs="Times New Roman"/>
          <w:sz w:val="24"/>
          <w:szCs w:val="24"/>
        </w:rPr>
      </w:pPr>
    </w:p>
    <w:p w:rsidR="00144323" w:rsidRDefault="00DE58C2">
      <w:pPr>
        <w:pStyle w:val="AralkYok"/>
        <w:ind w:left="142"/>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s-ES_tradnl"/>
        </w:rPr>
        <w:t xml:space="preserve"> y</w:t>
      </w:r>
      <w:r>
        <w:rPr>
          <w:rFonts w:ascii="Times New Roman" w:hAnsi="Times New Roman"/>
          <w:sz w:val="24"/>
          <w:szCs w:val="24"/>
        </w:rPr>
        <w:t>ıllık planların kılavuz kitaplarına g</w:t>
      </w:r>
      <w:r>
        <w:rPr>
          <w:rFonts w:ascii="Times New Roman" w:hAnsi="Times New Roman"/>
          <w:sz w:val="24"/>
          <w:szCs w:val="24"/>
          <w:lang w:val="sv-SE"/>
        </w:rPr>
        <w:t>ö</w:t>
      </w:r>
      <w:r>
        <w:rPr>
          <w:rFonts w:ascii="Times New Roman" w:hAnsi="Times New Roman"/>
          <w:sz w:val="24"/>
          <w:szCs w:val="24"/>
        </w:rPr>
        <w:t xml:space="preserve">re hazırlanması gerektiğini belirtti. Yıllık planların </w:t>
      </w:r>
      <w:r>
        <w:rPr>
          <w:rFonts w:ascii="Times New Roman" w:hAnsi="Times New Roman"/>
          <w:b/>
          <w:bCs/>
          <w:sz w:val="24"/>
          <w:szCs w:val="24"/>
        </w:rPr>
        <w:t xml:space="preserve"> </w:t>
      </w:r>
      <w:r>
        <w:rPr>
          <w:rFonts w:ascii="Times New Roman" w:hAnsi="Times New Roman"/>
          <w:sz w:val="24"/>
          <w:szCs w:val="24"/>
        </w:rPr>
        <w:t>zümre olarak hazı</w:t>
      </w:r>
      <w:r>
        <w:rPr>
          <w:rFonts w:ascii="Times New Roman" w:hAnsi="Times New Roman"/>
          <w:sz w:val="24"/>
          <w:szCs w:val="24"/>
          <w:lang w:val="nl-NL"/>
        </w:rPr>
        <w:t>rlan</w:t>
      </w:r>
      <w:r>
        <w:rPr>
          <w:rFonts w:ascii="Times New Roman" w:hAnsi="Times New Roman"/>
          <w:sz w:val="24"/>
          <w:szCs w:val="24"/>
        </w:rPr>
        <w:t xml:space="preserve">ıp, elektronik ortamda da saklanmasına karar verildi. Yıllık planların bir </w:t>
      </w:r>
      <w:r>
        <w:rPr>
          <w:rFonts w:ascii="Times New Roman" w:hAnsi="Times New Roman"/>
          <w:sz w:val="24"/>
          <w:szCs w:val="24"/>
          <w:lang w:val="sv-SE"/>
        </w:rPr>
        <w:t>ö</w:t>
      </w:r>
      <w:r>
        <w:rPr>
          <w:rFonts w:ascii="Times New Roman" w:hAnsi="Times New Roman"/>
          <w:sz w:val="24"/>
          <w:szCs w:val="24"/>
        </w:rPr>
        <w:t xml:space="preserve">rneğinin dijital ortamda idareye verileceği, bir </w:t>
      </w:r>
      <w:r>
        <w:rPr>
          <w:rFonts w:ascii="Times New Roman" w:hAnsi="Times New Roman"/>
          <w:sz w:val="24"/>
          <w:szCs w:val="24"/>
          <w:lang w:val="sv-SE"/>
        </w:rPr>
        <w:t>ö</w:t>
      </w:r>
      <w:r>
        <w:rPr>
          <w:rFonts w:ascii="Times New Roman" w:hAnsi="Times New Roman"/>
          <w:sz w:val="24"/>
          <w:szCs w:val="24"/>
        </w:rPr>
        <w:t>rneğinin de bastırılarak öğretmenin yanında bulunacağı beli</w:t>
      </w:r>
      <w:r>
        <w:rPr>
          <w:rFonts w:ascii="Times New Roman" w:hAnsi="Times New Roman"/>
          <w:sz w:val="24"/>
          <w:szCs w:val="24"/>
        </w:rPr>
        <w:t>r</w:t>
      </w:r>
      <w:r>
        <w:rPr>
          <w:rFonts w:ascii="Times New Roman" w:hAnsi="Times New Roman"/>
          <w:sz w:val="24"/>
          <w:szCs w:val="24"/>
        </w:rPr>
        <w:t xml:space="preserve">tildi. </w:t>
      </w:r>
    </w:p>
    <w:p w:rsidR="00144323" w:rsidRDefault="00144323">
      <w:pPr>
        <w:pStyle w:val="AralkYok"/>
        <w:ind w:left="142"/>
        <w:jc w:val="both"/>
        <w:rPr>
          <w:rFonts w:ascii="Times New Roman" w:eastAsia="Times New Roman" w:hAnsi="Times New Roman" w:cs="Times New Roman"/>
          <w:sz w:val="24"/>
          <w:szCs w:val="24"/>
        </w:rPr>
      </w:pPr>
    </w:p>
    <w:p w:rsidR="00144323" w:rsidRDefault="00144323">
      <w:pPr>
        <w:pStyle w:val="GvdeA"/>
        <w:rPr>
          <w:b/>
          <w:bCs/>
        </w:rPr>
      </w:pPr>
    </w:p>
    <w:p w:rsidR="00144323" w:rsidRDefault="00DE58C2">
      <w:pPr>
        <w:pStyle w:val="GvdeA"/>
        <w:rPr>
          <w:b/>
          <w:bCs/>
        </w:rPr>
      </w:pPr>
      <w:r>
        <w:rPr>
          <w:b/>
          <w:bCs/>
          <w:lang w:val="en-US"/>
        </w:rPr>
        <w:t>4)</w:t>
      </w:r>
      <w:r>
        <w:rPr>
          <w:lang w:val="de-DE"/>
        </w:rPr>
        <w:t xml:space="preserve"> </w:t>
      </w:r>
      <w:r>
        <w:rPr>
          <w:b/>
          <w:bCs/>
          <w:lang w:val="en-US"/>
        </w:rPr>
        <w:t>Atatürkçülükle ilgili konuların üzerinde durularak çalışmaların buna g</w:t>
      </w:r>
      <w:r>
        <w:rPr>
          <w:b/>
          <w:bCs/>
          <w:lang w:val="sv-SE"/>
        </w:rPr>
        <w:t>ö</w:t>
      </w:r>
      <w:r>
        <w:rPr>
          <w:b/>
          <w:bCs/>
          <w:lang w:val="en-US"/>
        </w:rPr>
        <w:t xml:space="preserve">re planlanması ile öğretim programlarının incelenmesi, programların çevre </w:t>
      </w:r>
      <w:r>
        <w:rPr>
          <w:b/>
          <w:bCs/>
          <w:lang w:val="sv-SE"/>
        </w:rPr>
        <w:t>ö</w:t>
      </w:r>
      <w:r>
        <w:rPr>
          <w:b/>
          <w:bCs/>
          <w:lang w:val="en-US"/>
        </w:rPr>
        <w:t>zellikleri de dikkate alınarak amacına ve içeriğine uygun olarak uygulanması</w:t>
      </w:r>
      <w:r>
        <w:rPr>
          <w:b/>
          <w:bCs/>
          <w:lang w:val="es-ES_tradnl"/>
        </w:rPr>
        <w:t>, y</w:t>
      </w:r>
      <w:r>
        <w:rPr>
          <w:b/>
          <w:bCs/>
          <w:lang w:val="en-US"/>
        </w:rPr>
        <w:t>ıllık plan ve ders planlarının hazırlanması ve uygulanmasında konu ve kazanım ağırlıklarının dikkate alınması,</w:t>
      </w:r>
    </w:p>
    <w:p w:rsidR="00144323" w:rsidRDefault="00DE58C2">
      <w:pPr>
        <w:pStyle w:val="GvdeA"/>
        <w:jc w:val="both"/>
      </w:pPr>
      <w:r>
        <w:rPr>
          <w:i/>
          <w:iCs/>
        </w:rPr>
        <w:t xml:space="preserve">  </w:t>
      </w:r>
      <w:r>
        <w:rPr>
          <w:lang w:val="de-DE"/>
        </w:rPr>
        <w:t>Türkçe Öğretmeni …………………..</w:t>
      </w:r>
      <w:r>
        <w:rPr>
          <w:i/>
          <w:iCs/>
        </w:rPr>
        <w:t xml:space="preserve"> </w:t>
      </w:r>
      <w:r>
        <w:rPr>
          <w:lang w:val="de-DE"/>
        </w:rPr>
        <w:t xml:space="preserve">Bu kapsamda Atatürk’ün bilime, bağımsızlığa, milli egemenliğe, demokrasiye, sosyal bilimlere verdiği </w:t>
      </w:r>
      <w:r>
        <w:rPr>
          <w:lang w:val="sv-SE"/>
        </w:rPr>
        <w:t>ö</w:t>
      </w:r>
      <w:r>
        <w:rPr>
          <w:lang w:val="de-DE"/>
        </w:rPr>
        <w:t xml:space="preserve">nem anlatılarak Atatürk’ün kişilik </w:t>
      </w:r>
      <w:r>
        <w:rPr>
          <w:lang w:val="sv-SE"/>
        </w:rPr>
        <w:t>ö</w:t>
      </w:r>
      <w:r>
        <w:rPr>
          <w:lang w:val="de-DE"/>
        </w:rPr>
        <w:t>zellikleri belirtilecektir. Türkçe dersinde Atatürk’ün, ülkemizin bağımsızlığını kazanmasındaki ve modern Türkiye</w:t>
      </w:r>
      <w:r>
        <w:rPr>
          <w:rFonts w:ascii="Arial Unicode MS" w:hAnsi="Arial Unicode MS"/>
          <w:lang w:val="de-DE"/>
        </w:rPr>
        <w:t>’</w:t>
      </w:r>
      <w:r>
        <w:rPr>
          <w:lang w:val="de-DE"/>
        </w:rPr>
        <w:t xml:space="preserve">nin kurulmasındaki </w:t>
      </w:r>
      <w:r>
        <w:rPr>
          <w:lang w:val="sv-SE"/>
        </w:rPr>
        <w:t>ö</w:t>
      </w:r>
      <w:r>
        <w:rPr>
          <w:lang w:val="de-DE"/>
        </w:rPr>
        <w:t>zverisi, ileri g</w:t>
      </w:r>
      <w:r>
        <w:rPr>
          <w:lang w:val="sv-SE"/>
        </w:rPr>
        <w:t>ö</w:t>
      </w:r>
      <w:r>
        <w:rPr>
          <w:lang w:val="de-DE"/>
        </w:rPr>
        <w:t xml:space="preserve">rüşlülüğü, vatanseverliği askeri dehası vb. </w:t>
      </w:r>
      <w:r>
        <w:rPr>
          <w:lang w:val="sv-SE"/>
        </w:rPr>
        <w:t>ö</w:t>
      </w:r>
      <w:r>
        <w:rPr>
          <w:lang w:val="de-DE"/>
        </w:rPr>
        <w:t>zellikleri bağlamında anlatılacaktır. B</w:t>
      </w:r>
      <w:r>
        <w:rPr>
          <w:lang w:val="sv-SE"/>
        </w:rPr>
        <w:t>ö</w:t>
      </w:r>
      <w:r>
        <w:rPr>
          <w:lang w:val="de-DE"/>
        </w:rPr>
        <w:t xml:space="preserve">ylece öğrencilerin ulusal bilinç </w:t>
      </w:r>
      <w:r>
        <w:rPr>
          <w:lang w:val="en-US"/>
        </w:rPr>
        <w:t xml:space="preserve">ve </w:t>
      </w:r>
      <w:r>
        <w:rPr>
          <w:lang w:val="de-DE"/>
        </w:rPr>
        <w:t xml:space="preserve">ülke sevgisiyle; iyi vatandaş, iyi birey olarak yetiştirilmesine </w:t>
      </w:r>
      <w:r>
        <w:rPr>
          <w:lang w:val="sv-SE"/>
        </w:rPr>
        <w:t>ö</w:t>
      </w:r>
      <w:r>
        <w:rPr>
          <w:lang w:val="de-DE"/>
        </w:rPr>
        <w:t>zen g</w:t>
      </w:r>
      <w:r>
        <w:rPr>
          <w:lang w:val="sv-SE"/>
        </w:rPr>
        <w:t>ö</w:t>
      </w:r>
      <w:r>
        <w:rPr>
          <w:lang w:val="de-DE"/>
        </w:rPr>
        <w:t>sterilecektir. Atatürkçülük ile ilgili konulara yıllık planda yer verilecektir. Ayrıca Milli Bayramlar ve Anma haftalarında ilgili konular işlenip öğrencilerle çeşitli etkinlikler yapılacaktı dedi.</w:t>
      </w:r>
    </w:p>
    <w:p w:rsidR="00144323" w:rsidRDefault="00DE58C2">
      <w:pPr>
        <w:pStyle w:val="GvdeA"/>
        <w:jc w:val="both"/>
        <w:rPr>
          <w:i/>
          <w:iCs/>
        </w:rPr>
      </w:pPr>
      <w:r>
        <w:rPr>
          <w:i/>
          <w:iCs/>
        </w:rPr>
        <w:t xml:space="preserve"> </w:t>
      </w:r>
    </w:p>
    <w:p w:rsidR="00144323" w:rsidRDefault="00144323">
      <w:pPr>
        <w:pStyle w:val="GvdeA"/>
        <w:jc w:val="both"/>
      </w:pPr>
    </w:p>
    <w:p w:rsidR="00144323" w:rsidRDefault="00DE58C2">
      <w:pPr>
        <w:pStyle w:val="GvdeA"/>
        <w:tabs>
          <w:tab w:val="left" w:pos="1134"/>
          <w:tab w:val="left" w:pos="1701"/>
          <w:tab w:val="left" w:pos="2268"/>
          <w:tab w:val="left" w:pos="2835"/>
          <w:tab w:val="left" w:pos="3402"/>
          <w:tab w:val="left" w:pos="3969"/>
          <w:tab w:val="left" w:pos="4536"/>
          <w:tab w:val="left" w:pos="5103"/>
        </w:tabs>
      </w:pPr>
      <w:r>
        <w:rPr>
          <w:b/>
          <w:bCs/>
          <w:lang w:val="en-US"/>
        </w:rPr>
        <w:t>5)</w:t>
      </w:r>
      <w:r>
        <w:rPr>
          <w:lang w:val="de-DE"/>
        </w:rPr>
        <w:t xml:space="preserve"> </w:t>
      </w:r>
      <w:r>
        <w:rPr>
          <w:b/>
          <w:bCs/>
          <w:lang w:val="en-US"/>
        </w:rPr>
        <w:t>Derslerin işlenişinde uygulanacak öğretim y</w:t>
      </w:r>
      <w:r>
        <w:rPr>
          <w:b/>
          <w:bCs/>
          <w:lang w:val="sv-SE"/>
        </w:rPr>
        <w:t>ö</w:t>
      </w:r>
      <w:r>
        <w:rPr>
          <w:b/>
          <w:bCs/>
          <w:lang w:val="en-US"/>
        </w:rPr>
        <w:t>ntem ve tekniklerinin belirlenmesi,</w:t>
      </w:r>
      <w:r>
        <w:rPr>
          <w:b/>
          <w:bCs/>
        </w:rPr>
        <w:t xml:space="preserve"> </w:t>
      </w:r>
      <w:r>
        <w:rPr>
          <w:b/>
          <w:bCs/>
        </w:rPr>
        <w:br/>
      </w:r>
      <w:r>
        <w:rPr>
          <w:lang w:val="de-DE"/>
        </w:rPr>
        <w:t xml:space="preserve">Kazanımların gerçekleştirilmesi için yapılacak etkinliklerde kullanılacak </w:t>
      </w:r>
      <w:r>
        <w:rPr>
          <w:b/>
          <w:bCs/>
          <w:u w:val="thick"/>
        </w:rPr>
        <w:t>y</w:t>
      </w:r>
      <w:r>
        <w:rPr>
          <w:b/>
          <w:bCs/>
          <w:u w:val="thick"/>
          <w:lang w:val="sv-SE"/>
        </w:rPr>
        <w:t>ö</w:t>
      </w:r>
      <w:r>
        <w:rPr>
          <w:b/>
          <w:bCs/>
          <w:u w:val="thick"/>
        </w:rPr>
        <w:t>ntem ve teknikler</w:t>
      </w:r>
      <w:r>
        <w:rPr>
          <w:lang w:val="de-DE"/>
        </w:rPr>
        <w:t xml:space="preserve"> üzerine g</w:t>
      </w:r>
      <w:r>
        <w:rPr>
          <w:lang w:val="sv-SE"/>
        </w:rPr>
        <w:t>ö</w:t>
      </w:r>
      <w:r>
        <w:rPr>
          <w:lang w:val="de-DE"/>
        </w:rPr>
        <w:t xml:space="preserve">rüşüldü.  Türkçe öğretmeni ………………………. şunları belirtti: </w:t>
      </w:r>
    </w:p>
    <w:p w:rsidR="00144323" w:rsidRDefault="00DE58C2">
      <w:pPr>
        <w:pStyle w:val="GvdeA"/>
        <w:numPr>
          <w:ilvl w:val="0"/>
          <w:numId w:val="2"/>
        </w:numPr>
        <w:jc w:val="both"/>
        <w:rPr>
          <w:lang w:val="de-DE"/>
        </w:rPr>
      </w:pPr>
      <w:r>
        <w:rPr>
          <w:lang w:val="de-DE"/>
        </w:rPr>
        <w:t xml:space="preserve"> Derslerin işlenişinde; anlatım, soru-cevap, gezi g</w:t>
      </w:r>
      <w:r>
        <w:rPr>
          <w:lang w:val="sv-SE"/>
        </w:rPr>
        <w:t>ö</w:t>
      </w:r>
      <w:r>
        <w:rPr>
          <w:lang w:val="de-DE"/>
        </w:rPr>
        <w:t>zlem, proje, tartış</w:t>
      </w:r>
      <w:r>
        <w:rPr>
          <w:lang w:val="it-IT"/>
        </w:rPr>
        <w:t>ma (panel, m</w:t>
      </w:r>
      <w:r>
        <w:rPr>
          <w:lang w:val="de-DE"/>
        </w:rPr>
        <w:t xml:space="preserve">ünazara, forum vb.), </w:t>
      </w:r>
      <w:r>
        <w:rPr>
          <w:lang w:val="sv-SE"/>
        </w:rPr>
        <w:t>ö</w:t>
      </w:r>
      <w:r>
        <w:rPr>
          <w:lang w:val="de-DE"/>
        </w:rPr>
        <w:t>rnek olay, beyin fırtınası, bireysel çalışma, grup çalış</w:t>
      </w:r>
      <w:r>
        <w:rPr>
          <w:lang w:val="pt-PT"/>
        </w:rPr>
        <w:t>mas</w:t>
      </w:r>
      <w:r>
        <w:rPr>
          <w:lang w:val="de-DE"/>
        </w:rPr>
        <w:t xml:space="preserve">ı, problem çözme, kaynak kişilerden yararlanma </w:t>
      </w:r>
      <w:r>
        <w:rPr>
          <w:b/>
          <w:bCs/>
          <w:lang w:val="en-US"/>
        </w:rPr>
        <w:t>y</w:t>
      </w:r>
      <w:r>
        <w:rPr>
          <w:b/>
          <w:bCs/>
          <w:lang w:val="sv-SE"/>
        </w:rPr>
        <w:t>ö</w:t>
      </w:r>
      <w:r>
        <w:rPr>
          <w:b/>
          <w:bCs/>
          <w:lang w:val="en-US"/>
        </w:rPr>
        <w:t>ntemleri</w:t>
      </w:r>
      <w:r>
        <w:rPr>
          <w:lang w:val="de-DE"/>
        </w:rPr>
        <w:t xml:space="preserve"> ile; g</w:t>
      </w:r>
      <w:r>
        <w:rPr>
          <w:lang w:val="sv-SE"/>
        </w:rPr>
        <w:t>ö</w:t>
      </w:r>
      <w:r>
        <w:rPr>
          <w:lang w:val="de-DE"/>
        </w:rPr>
        <w:t xml:space="preserve">steri, drama ve rol yapma, 6 şapka </w:t>
      </w:r>
      <w:r>
        <w:rPr>
          <w:b/>
          <w:bCs/>
          <w:lang w:val="en-US"/>
        </w:rPr>
        <w:t xml:space="preserve">tekniklerinden </w:t>
      </w:r>
      <w:r>
        <w:rPr>
          <w:lang w:val="de-DE"/>
        </w:rPr>
        <w:t>konuların yapısına g</w:t>
      </w:r>
      <w:r>
        <w:rPr>
          <w:lang w:val="sv-SE"/>
        </w:rPr>
        <w:t>ö</w:t>
      </w:r>
      <w:r>
        <w:rPr>
          <w:lang w:val="de-DE"/>
        </w:rPr>
        <w:t>re faydalanılacaktır.</w:t>
      </w:r>
    </w:p>
    <w:p w:rsidR="00144323" w:rsidRDefault="00DE58C2">
      <w:pPr>
        <w:pStyle w:val="GvdeA"/>
        <w:numPr>
          <w:ilvl w:val="0"/>
          <w:numId w:val="2"/>
        </w:numPr>
        <w:jc w:val="both"/>
        <w:rPr>
          <w:lang w:val="de-DE"/>
        </w:rPr>
      </w:pPr>
      <w:r>
        <w:rPr>
          <w:lang w:val="de-DE"/>
        </w:rPr>
        <w:t>Efsane, destan, masal, atas</w:t>
      </w:r>
      <w:r>
        <w:rPr>
          <w:lang w:val="sv-SE"/>
        </w:rPr>
        <w:t>ö</w:t>
      </w:r>
      <w:r>
        <w:rPr>
          <w:lang w:val="de-DE"/>
        </w:rPr>
        <w:t xml:space="preserve">zü, halk hikâyesi, türkü </w:t>
      </w:r>
      <w:r>
        <w:rPr>
          <w:lang w:val="en-US"/>
        </w:rPr>
        <w:t xml:space="preserve">ve </w:t>
      </w:r>
      <w:r>
        <w:rPr>
          <w:lang w:val="de-DE"/>
        </w:rPr>
        <w:t xml:space="preserve">şiir gibi türlerden yararlanılarak ders edebî ürünlerle desteklenecektir. </w:t>
      </w:r>
      <w:r>
        <w:rPr>
          <w:b/>
          <w:bCs/>
          <w:u w:val="single"/>
        </w:rPr>
        <w:t xml:space="preserve">Öğrenciler; konuları sevdirecek roman, tarihî roman, hikâye, hatıra, gezi yazısı </w:t>
      </w:r>
      <w:r>
        <w:rPr>
          <w:b/>
          <w:bCs/>
          <w:u w:val="single"/>
          <w:lang w:val="en-US"/>
        </w:rPr>
        <w:t>ve f</w:t>
      </w:r>
      <w:r>
        <w:rPr>
          <w:b/>
          <w:bCs/>
          <w:u w:val="single"/>
        </w:rPr>
        <w:t>ıkra gibi edebî ürünler okumaya teşvik edilecektir.</w:t>
      </w:r>
      <w:r>
        <w:rPr>
          <w:lang w:val="de-DE"/>
        </w:rPr>
        <w:t xml:space="preserve">  Ayrıca uygun g</w:t>
      </w:r>
      <w:r>
        <w:rPr>
          <w:lang w:val="sv-SE"/>
        </w:rPr>
        <w:t>ö</w:t>
      </w:r>
      <w:r>
        <w:rPr>
          <w:lang w:val="de-DE"/>
        </w:rPr>
        <w:t xml:space="preserve">rülen kazanımlar resim, musiki, minyatür, gravür, hat, heykel, mimari, tiyatro, sinema gibi geleneksel veya modern sanat ürünleriyle desteklenecektir. </w:t>
      </w:r>
    </w:p>
    <w:p w:rsidR="00144323" w:rsidRDefault="00DE58C2">
      <w:pPr>
        <w:pStyle w:val="GvdeA"/>
        <w:numPr>
          <w:ilvl w:val="0"/>
          <w:numId w:val="2"/>
        </w:numPr>
        <w:jc w:val="both"/>
        <w:rPr>
          <w:lang w:val="de-DE"/>
        </w:rPr>
      </w:pPr>
      <w:r>
        <w:rPr>
          <w:lang w:val="de-DE"/>
        </w:rPr>
        <w:t xml:space="preserve">Millî ve dinî bayramlar, mahallî kurtuluş ve kutlama günleri, </w:t>
      </w:r>
      <w:r>
        <w:rPr>
          <w:lang w:val="sv-SE"/>
        </w:rPr>
        <w:t>ö</w:t>
      </w:r>
      <w:r>
        <w:rPr>
          <w:lang w:val="de-DE"/>
        </w:rPr>
        <w:t>nemli olaylar, belirli gün ve haftala</w:t>
      </w:r>
      <w:r>
        <w:rPr>
          <w:lang w:val="de-DE"/>
        </w:rPr>
        <w:t>r</w:t>
      </w:r>
      <w:r>
        <w:rPr>
          <w:lang w:val="de-DE"/>
        </w:rPr>
        <w:t xml:space="preserve">dan yararlanılarak öğrencilerin tarihsel duyarlılığı ve milli bilinçleri geliştirilecektir. </w:t>
      </w:r>
    </w:p>
    <w:p w:rsidR="00144323" w:rsidRDefault="00DE58C2">
      <w:pPr>
        <w:pStyle w:val="GvdeA"/>
        <w:numPr>
          <w:ilvl w:val="0"/>
          <w:numId w:val="2"/>
        </w:numPr>
        <w:jc w:val="both"/>
        <w:rPr>
          <w:lang w:val="de-DE"/>
        </w:rPr>
      </w:pPr>
      <w:r>
        <w:rPr>
          <w:lang w:val="de-DE"/>
        </w:rPr>
        <w:lastRenderedPageBreak/>
        <w:t xml:space="preserve">Kazanımlarla ilgili güncel ve tartışmalı konular, farklı </w:t>
      </w:r>
      <w:r>
        <w:rPr>
          <w:lang w:val="en-US"/>
        </w:rPr>
        <w:t>tart</w:t>
      </w:r>
      <w:r>
        <w:rPr>
          <w:lang w:val="de-DE"/>
        </w:rPr>
        <w:t>ışma teknikleri kullanılarak problem çö</w:t>
      </w:r>
      <w:r>
        <w:rPr>
          <w:lang w:val="es-ES_tradnl"/>
        </w:rPr>
        <w:t>zme, ele</w:t>
      </w:r>
      <w:r>
        <w:rPr>
          <w:lang w:val="de-DE"/>
        </w:rPr>
        <w:t>ştirel düşünme, kanıt kullanma, karar verme ve araştırma becerileriyle ilişkilendirilerek sınıfa taşınacaktır.</w:t>
      </w:r>
    </w:p>
    <w:p w:rsidR="00144323" w:rsidRDefault="00DE58C2">
      <w:pPr>
        <w:pStyle w:val="GvdeA"/>
        <w:numPr>
          <w:ilvl w:val="0"/>
          <w:numId w:val="2"/>
        </w:numPr>
        <w:jc w:val="both"/>
        <w:rPr>
          <w:lang w:val="de-DE"/>
        </w:rPr>
      </w:pPr>
      <w:r>
        <w:rPr>
          <w:lang w:val="de-DE"/>
        </w:rPr>
        <w:t>Öğretim alanı ile ilgili bilim ve teknolojilerden yararlanılacaktır, dersin içeriğine uygun olarak gü</w:t>
      </w:r>
      <w:r>
        <w:rPr>
          <w:lang w:val="es-ES_tradnl"/>
        </w:rPr>
        <w:t xml:space="preserve">ncel </w:t>
      </w:r>
      <w:r>
        <w:rPr>
          <w:lang w:val="sv-SE"/>
        </w:rPr>
        <w:t>ö</w:t>
      </w:r>
      <w:r>
        <w:rPr>
          <w:lang w:val="de-DE"/>
        </w:rPr>
        <w:t xml:space="preserve">rneklerden faydalanılacaktır. </w:t>
      </w:r>
    </w:p>
    <w:p w:rsidR="00144323" w:rsidRDefault="00DE58C2">
      <w:pPr>
        <w:pStyle w:val="GvdeA"/>
        <w:numPr>
          <w:ilvl w:val="0"/>
          <w:numId w:val="4"/>
        </w:numPr>
        <w:jc w:val="both"/>
        <w:rPr>
          <w:lang w:val="de-DE"/>
        </w:rPr>
      </w:pPr>
      <w:r>
        <w:rPr>
          <w:lang w:val="de-DE"/>
        </w:rPr>
        <w:t xml:space="preserve">Tüm sınıf düzeylerinde yeni müfredata uyumlu etkinlikler geliştirilecek ve derste kullanılacaktır. </w:t>
      </w:r>
    </w:p>
    <w:p w:rsidR="00144323" w:rsidRDefault="00DE58C2">
      <w:pPr>
        <w:pStyle w:val="GvdeA"/>
        <w:numPr>
          <w:ilvl w:val="0"/>
          <w:numId w:val="4"/>
        </w:numPr>
        <w:jc w:val="both"/>
        <w:rPr>
          <w:lang w:val="de-DE"/>
        </w:rPr>
      </w:pPr>
      <w:r>
        <w:rPr>
          <w:lang w:val="de-DE"/>
        </w:rPr>
        <w:t>Konular öğrenci merkezli işlenecektir.</w:t>
      </w:r>
    </w:p>
    <w:p w:rsidR="00144323" w:rsidRDefault="00DE58C2">
      <w:pPr>
        <w:pStyle w:val="GvdeA"/>
        <w:numPr>
          <w:ilvl w:val="0"/>
          <w:numId w:val="4"/>
        </w:numPr>
        <w:jc w:val="both"/>
        <w:rPr>
          <w:lang w:val="de-DE"/>
        </w:rPr>
      </w:pPr>
      <w:r>
        <w:rPr>
          <w:lang w:val="de-DE"/>
        </w:rPr>
        <w:t>Yeni müfredatın belirlediğ</w:t>
      </w:r>
      <w:r>
        <w:rPr>
          <w:lang w:val="it-IT"/>
        </w:rPr>
        <w:t>i de</w:t>
      </w:r>
      <w:r>
        <w:rPr>
          <w:lang w:val="de-DE"/>
        </w:rPr>
        <w:t xml:space="preserve">ğerler ve yetkinlikler konu kapsamında verilecek öğrencilerin etkin vatandaş, ulusal bilinç sahibi birey olarak yetiştirilmesine gereken </w:t>
      </w:r>
      <w:r>
        <w:rPr>
          <w:lang w:val="sv-SE"/>
        </w:rPr>
        <w:t>ö</w:t>
      </w:r>
      <w:r>
        <w:rPr>
          <w:lang w:val="de-DE"/>
        </w:rPr>
        <w:t xml:space="preserve">nem verilecektir. </w:t>
      </w:r>
    </w:p>
    <w:p w:rsidR="00144323" w:rsidRDefault="00DE58C2">
      <w:pPr>
        <w:pStyle w:val="GvdeA"/>
        <w:numPr>
          <w:ilvl w:val="0"/>
          <w:numId w:val="4"/>
        </w:numPr>
        <w:jc w:val="both"/>
        <w:rPr>
          <w:lang w:val="de-DE"/>
        </w:rPr>
      </w:pPr>
      <w:r>
        <w:rPr>
          <w:lang w:val="de-DE"/>
        </w:rPr>
        <w:t>Derslerin işlenmesinde öğrenci seviyesi dikkate alınacaktır.</w:t>
      </w:r>
    </w:p>
    <w:p w:rsidR="00144323" w:rsidRDefault="00DE58C2">
      <w:pPr>
        <w:pStyle w:val="GvdeA"/>
        <w:numPr>
          <w:ilvl w:val="0"/>
          <w:numId w:val="4"/>
        </w:numPr>
        <w:jc w:val="both"/>
        <w:rPr>
          <w:lang w:val="de-DE"/>
        </w:rPr>
      </w:pPr>
      <w:r>
        <w:rPr>
          <w:lang w:val="de-DE"/>
        </w:rPr>
        <w:t>Konunun anlaşılması için g</w:t>
      </w:r>
      <w:r>
        <w:rPr>
          <w:lang w:val="sv-SE"/>
        </w:rPr>
        <w:t>ö</w:t>
      </w:r>
      <w:r>
        <w:rPr>
          <w:lang w:val="de-DE"/>
        </w:rPr>
        <w:t xml:space="preserve">rsel ve işitsel araçlar kullanılacaktır. </w:t>
      </w:r>
    </w:p>
    <w:p w:rsidR="00144323" w:rsidRDefault="00DE58C2">
      <w:pPr>
        <w:pStyle w:val="GvdeA"/>
        <w:numPr>
          <w:ilvl w:val="0"/>
          <w:numId w:val="4"/>
        </w:numPr>
        <w:jc w:val="both"/>
        <w:rPr>
          <w:lang w:val="de-DE"/>
        </w:rPr>
      </w:pPr>
      <w:r>
        <w:rPr>
          <w:lang w:val="de-DE"/>
        </w:rPr>
        <w:t>İlgili genelgeyle alınan son kararlar doğrultusunda düz el yazısı kullanılacaktır.</w:t>
      </w:r>
    </w:p>
    <w:p w:rsidR="00144323" w:rsidRDefault="00DE58C2">
      <w:pPr>
        <w:pStyle w:val="GvdeA"/>
        <w:numPr>
          <w:ilvl w:val="0"/>
          <w:numId w:val="4"/>
        </w:numPr>
        <w:jc w:val="both"/>
        <w:rPr>
          <w:lang w:val="de-DE"/>
        </w:rPr>
      </w:pPr>
      <w:r>
        <w:rPr>
          <w:lang w:val="de-DE"/>
        </w:rPr>
        <w:t xml:space="preserve">Sosyal sorumluluk projelerine </w:t>
      </w:r>
      <w:r>
        <w:rPr>
          <w:lang w:val="sv-SE"/>
        </w:rPr>
        <w:t>ö</w:t>
      </w:r>
      <w:r>
        <w:rPr>
          <w:lang w:val="de-DE"/>
        </w:rPr>
        <w:t>nem verilecektir.</w:t>
      </w:r>
    </w:p>
    <w:p w:rsidR="00144323" w:rsidRDefault="00DE58C2">
      <w:pPr>
        <w:pStyle w:val="GvdeA"/>
        <w:numPr>
          <w:ilvl w:val="0"/>
          <w:numId w:val="4"/>
        </w:numPr>
        <w:jc w:val="both"/>
        <w:rPr>
          <w:lang w:val="ar-SA"/>
        </w:rPr>
      </w:pPr>
      <w:r>
        <w:rPr>
          <w:rFonts w:ascii="Arial Unicode MS" w:hAnsi="Arial Unicode MS"/>
          <w:rtl/>
          <w:lang w:val="ar-SA"/>
        </w:rPr>
        <w:t>“</w:t>
      </w:r>
      <w:r>
        <w:rPr>
          <w:b/>
          <w:bCs/>
          <w:lang w:val="en-US"/>
        </w:rPr>
        <w:t>15 Temmuz Demokrasi ve Milli Birlik Günü”ne</w:t>
      </w:r>
      <w:r>
        <w:rPr>
          <w:lang w:val="de-DE"/>
        </w:rPr>
        <w:t xml:space="preserve"> ilgili konularda vurgu yapılacaktır. </w:t>
      </w:r>
    </w:p>
    <w:p w:rsidR="00144323" w:rsidRDefault="00DE58C2">
      <w:pPr>
        <w:pStyle w:val="GvdeA"/>
        <w:numPr>
          <w:ilvl w:val="0"/>
          <w:numId w:val="4"/>
        </w:numPr>
        <w:jc w:val="both"/>
      </w:pPr>
      <w:r>
        <w:rPr>
          <w:color w:val="1D2129"/>
          <w:u w:color="1D2129"/>
          <w:shd w:val="clear" w:color="auto" w:fill="FFFFFF"/>
        </w:rPr>
        <w:t>8 Haziran 2017 tarihli Resmi Gazete ile Millî Eğitim Bakanlığı Eğitim Kurumları Sosyal Etkinlikler Y</w:t>
      </w:r>
      <w:r>
        <w:rPr>
          <w:color w:val="1D2129"/>
          <w:u w:color="1D2129"/>
          <w:shd w:val="clear" w:color="auto" w:fill="FFFFFF"/>
          <w:lang w:val="sv-SE"/>
        </w:rPr>
        <w:t>ö</w:t>
      </w:r>
      <w:r>
        <w:rPr>
          <w:color w:val="1D2129"/>
          <w:u w:color="1D2129"/>
          <w:shd w:val="clear" w:color="auto" w:fill="FFFFFF"/>
        </w:rPr>
        <w:t>netmeliğ</w:t>
      </w:r>
      <w:r>
        <w:rPr>
          <w:color w:val="1D2129"/>
          <w:u w:color="1D2129"/>
          <w:shd w:val="clear" w:color="auto" w:fill="FFFFFF"/>
          <w:lang w:val="it-IT"/>
        </w:rPr>
        <w:t>i g</w:t>
      </w:r>
      <w:r>
        <w:rPr>
          <w:color w:val="1D2129"/>
          <w:u w:color="1D2129"/>
          <w:shd w:val="clear" w:color="auto" w:fill="FFFFFF"/>
        </w:rPr>
        <w:t xml:space="preserve">üncellenmiştir. Okullardaki </w:t>
      </w:r>
      <w:r>
        <w:rPr>
          <w:color w:val="1D2129"/>
          <w:u w:color="1D2129"/>
        </w:rPr>
        <w:t>Belirli Gün ve Haftalar'a</w:t>
      </w:r>
      <w:r>
        <w:rPr>
          <w:color w:val="1D2129"/>
          <w:u w:color="1D2129"/>
          <w:shd w:val="clear" w:color="auto" w:fill="FFFFFF"/>
        </w:rPr>
        <w:t> "15 Temmuz Demokrasi </w:t>
      </w:r>
      <w:r>
        <w:rPr>
          <w:color w:val="1D2129"/>
          <w:u w:color="1D2129"/>
        </w:rPr>
        <w:t>ve</w:t>
      </w:r>
      <w:r>
        <w:rPr>
          <w:color w:val="1D2129"/>
          <w:u w:color="1D2129"/>
          <w:shd w:val="clear" w:color="auto" w:fill="FFFFFF"/>
        </w:rPr>
        <w:t> Milli Birlik Günü" eklenmiştir. Bu doğrultuda okulların açıldığı ikinci hafta (24-28 Eylül 2018) "15 Temmuz Demokrasi </w:t>
      </w:r>
      <w:r>
        <w:rPr>
          <w:color w:val="1D2129"/>
          <w:u w:color="1D2129"/>
        </w:rPr>
        <w:t>ve</w:t>
      </w:r>
      <w:r>
        <w:rPr>
          <w:color w:val="1D2129"/>
          <w:u w:color="1D2129"/>
          <w:shd w:val="clear" w:color="auto" w:fill="FFFFFF"/>
        </w:rPr>
        <w:t> Milli Birlik Günü</w:t>
      </w:r>
      <w:r>
        <w:rPr>
          <w:color w:val="1D2129"/>
          <w:u w:color="1D2129"/>
          <w:shd w:val="clear" w:color="auto" w:fill="FFFFFF"/>
          <w:lang w:val="en-US"/>
        </w:rPr>
        <w:t>" an</w:t>
      </w:r>
      <w:r>
        <w:rPr>
          <w:color w:val="1D2129"/>
          <w:u w:color="1D2129"/>
          <w:shd w:val="clear" w:color="auto" w:fill="FFFFFF"/>
        </w:rPr>
        <w:t xml:space="preserve">ılmasına </w:t>
      </w:r>
      <w:r>
        <w:rPr>
          <w:color w:val="1D2129"/>
          <w:u w:color="1D2129"/>
          <w:shd w:val="clear" w:color="auto" w:fill="FFFFFF"/>
          <w:lang w:val="sv-SE"/>
        </w:rPr>
        <w:t>ö</w:t>
      </w:r>
      <w:r>
        <w:rPr>
          <w:color w:val="1D2129"/>
          <w:u w:color="1D2129"/>
          <w:shd w:val="clear" w:color="auto" w:fill="FFFFFF"/>
        </w:rPr>
        <w:t xml:space="preserve">nem verilecektir. </w:t>
      </w:r>
    </w:p>
    <w:p w:rsidR="00144323" w:rsidRDefault="00144323">
      <w:pPr>
        <w:pStyle w:val="GvdeA"/>
        <w:jc w:val="both"/>
      </w:pPr>
    </w:p>
    <w:p w:rsidR="00144323" w:rsidRDefault="00DE58C2">
      <w:pPr>
        <w:pStyle w:val="GvdeA"/>
        <w:jc w:val="both"/>
      </w:pPr>
      <w:r>
        <w:rPr>
          <w:lang w:val="de-DE"/>
        </w:rPr>
        <w:t xml:space="preserve">        Türkçe dersinin y</w:t>
      </w:r>
      <w:r>
        <w:rPr>
          <w:lang w:val="sv-SE"/>
        </w:rPr>
        <w:t>ö</w:t>
      </w:r>
      <w:r>
        <w:rPr>
          <w:lang w:val="de-DE"/>
        </w:rPr>
        <w:t>ntem ve tekniklerinin öğrenciyi ezbercilikten uzaklaştıran, onları derslerde etkin kılmayı amaçlayan, öğrenci merkezli y</w:t>
      </w:r>
      <w:r>
        <w:rPr>
          <w:lang w:val="sv-SE"/>
        </w:rPr>
        <w:t>ö</w:t>
      </w:r>
      <w:r>
        <w:rPr>
          <w:lang w:val="de-DE"/>
        </w:rPr>
        <w:t>ntem ve teknikler olduğu Türkçe Öğretmeni ………………. tarafından belirtildi.</w:t>
      </w:r>
    </w:p>
    <w:p w:rsidR="00144323" w:rsidRDefault="00DE58C2">
      <w:pPr>
        <w:pStyle w:val="GvdeA"/>
        <w:jc w:val="both"/>
      </w:pPr>
      <w:r>
        <w:rPr>
          <w:lang w:val="de-DE"/>
        </w:rPr>
        <w:t xml:space="preserve">        Bunun için de soru-cevap ve drama tekniğini sıkça kullanmanı</w:t>
      </w:r>
      <w:r>
        <w:rPr>
          <w:lang w:val="nl-NL"/>
        </w:rPr>
        <w:t>n do</w:t>
      </w:r>
      <w:r>
        <w:rPr>
          <w:lang w:val="de-DE"/>
        </w:rPr>
        <w:t xml:space="preserve">ğru olduğu belirtildi. Ayrıca derslerde sesli-sessiz okuma, anlatma, tümevarım gibi teknikleri kullanılmalıdır   dedi      </w:t>
      </w:r>
    </w:p>
    <w:p w:rsidR="00144323" w:rsidRDefault="00DE58C2">
      <w:pPr>
        <w:pStyle w:val="GvdeA"/>
        <w:jc w:val="both"/>
      </w:pPr>
      <w:r>
        <w:rPr>
          <w:lang w:val="de-DE"/>
        </w:rPr>
        <w:t xml:space="preserve">        Türkçe Öğretmeni ……………..</w:t>
      </w:r>
      <w:r>
        <w:rPr>
          <w:rFonts w:ascii="Arial Unicode MS" w:hAnsi="Arial Unicode MS"/>
          <w:rtl/>
          <w:lang w:val="ar-SA"/>
        </w:rPr>
        <w:t xml:space="preserve"> “</w:t>
      </w:r>
      <w:r>
        <w:rPr>
          <w:lang w:val="de-DE"/>
        </w:rPr>
        <w:t>Yazılı anlatım çalışmalarında tümevarım y</w:t>
      </w:r>
      <w:r>
        <w:rPr>
          <w:lang w:val="sv-SE"/>
        </w:rPr>
        <w:t>ö</w:t>
      </w:r>
      <w:r>
        <w:rPr>
          <w:lang w:val="de-DE"/>
        </w:rPr>
        <w:t xml:space="preserve">nteminden hareketle, </w:t>
      </w:r>
      <w:r>
        <w:rPr>
          <w:lang w:val="sv-SE"/>
        </w:rPr>
        <w:t>ö</w:t>
      </w:r>
      <w:r>
        <w:rPr>
          <w:lang w:val="de-DE"/>
        </w:rPr>
        <w:t>ncelikle cümle ve paragraf kurmayı kavratmalıyız. Bunun iç</w:t>
      </w:r>
      <w:r>
        <w:rPr>
          <w:lang w:val="nl-NL"/>
        </w:rPr>
        <w:t>in de s</w:t>
      </w:r>
      <w:r>
        <w:rPr>
          <w:lang w:val="de-DE"/>
        </w:rPr>
        <w:t xml:space="preserve">ık sık olay ve düşünce paragrafları konularında çalışmalar yapmak faydalı olacaktır. Paragraf kurma çalışmaları kadar bir diğer </w:t>
      </w:r>
      <w:r>
        <w:rPr>
          <w:lang w:val="sv-SE"/>
        </w:rPr>
        <w:t>ö</w:t>
      </w:r>
      <w:r>
        <w:rPr>
          <w:lang w:val="de-DE"/>
        </w:rPr>
        <w:t>nemli nokta da, planlı yazmak ve konuşmaktır. Öğrencilerimize, yazılı veya s</w:t>
      </w:r>
      <w:r>
        <w:rPr>
          <w:lang w:val="sv-SE"/>
        </w:rPr>
        <w:t>ö</w:t>
      </w:r>
      <w:r>
        <w:rPr>
          <w:lang w:val="de-DE"/>
        </w:rPr>
        <w:t>zlü anlatacakları bir konunun giriş</w:t>
      </w:r>
      <w:r>
        <w:rPr>
          <w:lang w:val="nl-NL"/>
        </w:rPr>
        <w:t>-geli</w:t>
      </w:r>
      <w:r>
        <w:rPr>
          <w:lang w:val="de-DE"/>
        </w:rPr>
        <w:t>şme-sonuç b</w:t>
      </w:r>
      <w:r>
        <w:rPr>
          <w:lang w:val="sv-SE"/>
        </w:rPr>
        <w:t>ö</w:t>
      </w:r>
      <w:r>
        <w:rPr>
          <w:lang w:val="de-DE"/>
        </w:rPr>
        <w:t>lümlerini birer cümle ile açıklamak, onların planlı konuşma ve yazma becerilerini geliştirecektir.” dedi.</w:t>
      </w:r>
    </w:p>
    <w:p w:rsidR="00144323" w:rsidRDefault="00144323">
      <w:pPr>
        <w:pStyle w:val="GvdeA"/>
        <w:jc w:val="both"/>
        <w:rPr>
          <w:lang w:val="de-DE"/>
        </w:rPr>
      </w:pPr>
    </w:p>
    <w:p w:rsidR="00144323" w:rsidRDefault="00DE58C2">
      <w:pPr>
        <w:pStyle w:val="GvdeA"/>
        <w:jc w:val="both"/>
      </w:pPr>
      <w:r>
        <w:rPr>
          <w:lang w:val="de-DE"/>
        </w:rPr>
        <w:t xml:space="preserve">Türkçe Öğretmeni ………………….. günümüz teknoloji çağında derslerin işlenişi sırasında uygun teknolojik araç </w:t>
      </w:r>
      <w:r>
        <w:rPr>
          <w:lang w:val="da-DK"/>
        </w:rPr>
        <w:t>gere</w:t>
      </w:r>
      <w:r>
        <w:rPr>
          <w:lang w:val="de-DE"/>
        </w:rPr>
        <w:t>çlerin kullanılabileceğini s</w:t>
      </w:r>
      <w:r>
        <w:rPr>
          <w:lang w:val="sv-SE"/>
        </w:rPr>
        <w:t>ö</w:t>
      </w:r>
      <w:r>
        <w:rPr>
          <w:lang w:val="de-DE"/>
        </w:rPr>
        <w:t>yledi.Sınıflarımızda bulunan akıllı tahtaların büyük bir fırsat olduğunu dile getirdi.</w:t>
      </w:r>
    </w:p>
    <w:p w:rsidR="00144323" w:rsidRDefault="00144323">
      <w:pPr>
        <w:pStyle w:val="GvdeA"/>
        <w:tabs>
          <w:tab w:val="left" w:pos="1134"/>
          <w:tab w:val="left" w:pos="1701"/>
          <w:tab w:val="left" w:pos="2268"/>
          <w:tab w:val="left" w:pos="2835"/>
          <w:tab w:val="left" w:pos="3402"/>
          <w:tab w:val="left" w:pos="3969"/>
          <w:tab w:val="left" w:pos="4536"/>
          <w:tab w:val="left" w:pos="5103"/>
        </w:tabs>
      </w:pPr>
    </w:p>
    <w:p w:rsidR="00144323" w:rsidRDefault="00DE58C2">
      <w:pPr>
        <w:pStyle w:val="GvdeA"/>
        <w:jc w:val="both"/>
      </w:pPr>
      <w:r>
        <w:t>Konular işlenirken basitten zora doğru öğrencilere de uygulamalar yaptırılacak, işlenen konuları özelliklerine g</w:t>
      </w:r>
      <w:r>
        <w:rPr>
          <w:lang w:val="sv-SE"/>
        </w:rPr>
        <w:t>ö</w:t>
      </w:r>
      <w:r>
        <w:t>re metot belirleyip  derslerin g</w:t>
      </w:r>
      <w:r>
        <w:rPr>
          <w:lang w:val="sv-SE"/>
        </w:rPr>
        <w:t>ö</w:t>
      </w:r>
      <w:r>
        <w:t>rsel kaynaklarla, resim ,sunu grafik vb. desteklenmesine karar verildi.</w:t>
      </w:r>
    </w:p>
    <w:p w:rsidR="00144323" w:rsidRDefault="00144323">
      <w:pPr>
        <w:pStyle w:val="GvdeA"/>
        <w:ind w:firstLine="709"/>
        <w:jc w:val="both"/>
      </w:pPr>
    </w:p>
    <w:p w:rsidR="00144323" w:rsidRDefault="00DE58C2">
      <w:pPr>
        <w:pStyle w:val="GvdeA"/>
        <w:rPr>
          <w:b/>
          <w:bCs/>
        </w:rPr>
      </w:pPr>
      <w:r>
        <w:rPr>
          <w:b/>
          <w:bCs/>
          <w:lang w:val="en-US"/>
        </w:rPr>
        <w:t>6) Özel eğitim ihtiyacı olan öğrenciler için bireyselleştirilmiş eğitim programları (BEP) ile ders planlarının g</w:t>
      </w:r>
      <w:r>
        <w:rPr>
          <w:b/>
          <w:bCs/>
          <w:lang w:val="sv-SE"/>
        </w:rPr>
        <w:t>ö</w:t>
      </w:r>
      <w:r>
        <w:rPr>
          <w:b/>
          <w:bCs/>
          <w:lang w:val="en-US"/>
        </w:rPr>
        <w:t>rüşülmesi,</w:t>
      </w:r>
    </w:p>
    <w:p w:rsidR="00144323" w:rsidRDefault="00DE58C2">
      <w:pPr>
        <w:pStyle w:val="GvdeA"/>
        <w:jc w:val="both"/>
      </w:pPr>
      <w:r>
        <w:rPr>
          <w:lang w:val="de-DE"/>
        </w:rPr>
        <w:t xml:space="preserve">       Türkçe Öğretmeni ………………. davranış bozuklukları ve uyum sorunu g</w:t>
      </w:r>
      <w:r>
        <w:rPr>
          <w:lang w:val="sv-SE"/>
        </w:rPr>
        <w:t>ö</w:t>
      </w:r>
      <w:r>
        <w:rPr>
          <w:lang w:val="nl-NL"/>
        </w:rPr>
        <w:t xml:space="preserve">steren </w:t>
      </w:r>
      <w:r>
        <w:rPr>
          <w:lang w:val="de-DE"/>
        </w:rPr>
        <w:t>öğrencilerin davranış bozuklukları ve uyum sorunlarını doğuran fakt</w:t>
      </w:r>
      <w:r>
        <w:rPr>
          <w:lang w:val="sv-SE"/>
        </w:rPr>
        <w:t>ö</w:t>
      </w:r>
      <w:r>
        <w:rPr>
          <w:lang w:val="de-DE"/>
        </w:rPr>
        <w:t xml:space="preserve">rlerin bulunup bunları giderici tedbirlerin alınmasına, bu sorunlarla yakından ilgilenilmesi ve ailelerle iş birliğinin sağlanmasın </w:t>
      </w:r>
      <w:r>
        <w:rPr>
          <w:lang w:val="sv-SE"/>
        </w:rPr>
        <w:t>ö</w:t>
      </w:r>
      <w:r>
        <w:rPr>
          <w:lang w:val="de-DE"/>
        </w:rPr>
        <w:t xml:space="preserve">nemini belirtti. </w:t>
      </w:r>
    </w:p>
    <w:p w:rsidR="00144323" w:rsidRDefault="00DE58C2">
      <w:pPr>
        <w:pStyle w:val="GvdeA"/>
        <w:jc w:val="both"/>
      </w:pPr>
      <w:r>
        <w:rPr>
          <w:lang w:val="de-DE"/>
        </w:rPr>
        <w:t xml:space="preserve">         Türkçe Öğretmeni ……………….., 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rsidR="00144323" w:rsidRDefault="00144323">
      <w:pPr>
        <w:pStyle w:val="GvdeA"/>
        <w:jc w:val="both"/>
      </w:pP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b/>
          <w:bCs/>
          <w:sz w:val="24"/>
          <w:szCs w:val="24"/>
          <w:lang w:val="de-DE"/>
        </w:rPr>
        <w:t>Di</w:t>
      </w:r>
      <w:r>
        <w:rPr>
          <w:rFonts w:ascii="Times New Roman" w:hAnsi="Times New Roman"/>
          <w:b/>
          <w:bCs/>
          <w:sz w:val="24"/>
          <w:szCs w:val="24"/>
        </w:rPr>
        <w:t>ğ</w:t>
      </w:r>
      <w:r>
        <w:rPr>
          <w:rFonts w:ascii="Times New Roman" w:hAnsi="Times New Roman"/>
          <w:b/>
          <w:bCs/>
          <w:sz w:val="24"/>
          <w:szCs w:val="24"/>
          <w:lang w:val="de-DE"/>
        </w:rPr>
        <w:t>er z</w:t>
      </w:r>
      <w:r>
        <w:rPr>
          <w:rFonts w:ascii="Times New Roman" w:hAnsi="Times New Roman"/>
          <w:b/>
          <w:bCs/>
          <w:sz w:val="24"/>
          <w:szCs w:val="24"/>
        </w:rPr>
        <w:t>ümre ve alan öğretmenleriyle yapılabilecek işbirliği ve esaslarının belirlenmesi</w:t>
      </w:r>
    </w:p>
    <w:p w:rsidR="00144323" w:rsidRDefault="00DE58C2">
      <w:pPr>
        <w:pStyle w:val="GvdeA"/>
        <w:jc w:val="both"/>
      </w:pPr>
      <w:r>
        <w:rPr>
          <w:lang w:val="de-DE"/>
        </w:rPr>
        <w:t xml:space="preserve">             Türkçe Öğretmeni ………………… Atatürkçülük temalarında Sosyal Bilgiler öğretmenleriyle, sanatla ilgili konularda Müzik ve G</w:t>
      </w:r>
      <w:r>
        <w:rPr>
          <w:lang w:val="sv-SE"/>
        </w:rPr>
        <w:t>ö</w:t>
      </w:r>
      <w:r>
        <w:rPr>
          <w:lang w:val="de-DE"/>
        </w:rPr>
        <w:t>rsel Sanatlar öğretmenleriyle, sağlıklı beslenme konularında Fen Bilimleri öğretmenleriyle ve Beden Eğitimi öğretmenleriyle iş birliği yapılacaktır. Ayrıca "Okuma Köşesi" oluşt</w:t>
      </w:r>
      <w:r>
        <w:rPr>
          <w:lang w:val="de-DE"/>
        </w:rPr>
        <w:t>u</w:t>
      </w:r>
      <w:r>
        <w:rPr>
          <w:lang w:val="de-DE"/>
        </w:rPr>
        <w:t>rulurken G</w:t>
      </w:r>
      <w:r>
        <w:rPr>
          <w:lang w:val="sv-SE"/>
        </w:rPr>
        <w:t>ö</w:t>
      </w:r>
      <w:r>
        <w:rPr>
          <w:lang w:val="de-DE"/>
        </w:rPr>
        <w:t>rsel Sanatlar ve Teknoloji Tasarım öğretmenleriyle iş birliği yapılacaktır, dedi.</w:t>
      </w:r>
    </w:p>
    <w:p w:rsidR="00144323" w:rsidRDefault="00144323">
      <w:pPr>
        <w:pStyle w:val="GvdeA"/>
        <w:jc w:val="both"/>
        <w:rPr>
          <w:caps/>
        </w:rPr>
      </w:pP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caps/>
          <w:sz w:val="24"/>
          <w:szCs w:val="24"/>
        </w:rPr>
        <w:t>8)</w:t>
      </w:r>
      <w:r>
        <w:rPr>
          <w:rFonts w:ascii="Times New Roman" w:hAnsi="Times New Roman"/>
          <w:sz w:val="24"/>
          <w:szCs w:val="24"/>
        </w:rPr>
        <w:t xml:space="preserve"> </w:t>
      </w:r>
      <w:r>
        <w:rPr>
          <w:rFonts w:ascii="Times New Roman" w:hAnsi="Times New Roman"/>
          <w:b/>
          <w:bCs/>
          <w:sz w:val="24"/>
          <w:szCs w:val="24"/>
        </w:rPr>
        <w:t>Öğretim alanı ile bilim ve teknolojideki gelişmelerin izlenerek uygulamalara yansıtılması,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w:t>
      </w:r>
      <w:r>
        <w:rPr>
          <w:rFonts w:ascii="Times New Roman" w:hAnsi="Times New Roman"/>
          <w:sz w:val="24"/>
          <w:szCs w:val="24"/>
        </w:rPr>
        <w:t xml:space="preserve"> derslerde teknolojinin kullanılarak eğitim - öğretim yapılmasının olumlu ve kalıcı davranışlar oluşturduğunu, çeşitli yazılım ve interaktif CD</w:t>
      </w:r>
      <w:r>
        <w:rPr>
          <w:rFonts w:ascii="Arial Unicode MS" w:hAnsi="Arial Unicode MS"/>
          <w:sz w:val="24"/>
          <w:szCs w:val="24"/>
          <w:rtl/>
        </w:rPr>
        <w:t xml:space="preserve">’ </w:t>
      </w:r>
      <w:r>
        <w:rPr>
          <w:rFonts w:ascii="Times New Roman" w:hAnsi="Times New Roman"/>
          <w:sz w:val="24"/>
          <w:szCs w:val="24"/>
        </w:rPr>
        <w:t>lerin bu amaçla kullanılabileceğini ve zümre arasında bu gibi eğitim materyallerinin paylaşılabileceğini s</w:t>
      </w:r>
      <w:r>
        <w:rPr>
          <w:rFonts w:ascii="Times New Roman" w:hAnsi="Times New Roman"/>
          <w:sz w:val="24"/>
          <w:szCs w:val="24"/>
          <w:lang w:val="sv-SE"/>
        </w:rPr>
        <w:t>ö</w:t>
      </w:r>
      <w:r>
        <w:rPr>
          <w:rFonts w:ascii="Times New Roman" w:hAnsi="Times New Roman"/>
          <w:sz w:val="24"/>
          <w:szCs w:val="24"/>
        </w:rPr>
        <w:t>yledi. Ayrıca EBA vb. sitelerden yararlanılmasının faydalı olacağı dile getirildi. Eğitim-öğretim faaliyetlerinde  bakanlığımızın EBA sitesinin  takip edilmesine karar verildi.</w:t>
      </w:r>
    </w:p>
    <w:p w:rsidR="00144323" w:rsidRDefault="00144323">
      <w:pPr>
        <w:pStyle w:val="GvdeMetni"/>
        <w:spacing w:line="360" w:lineRule="auto"/>
        <w:ind w:firstLine="708"/>
        <w:rPr>
          <w:sz w:val="24"/>
          <w:szCs w:val="24"/>
          <w:lang w:val="de-DE"/>
        </w:rPr>
      </w:pPr>
    </w:p>
    <w:p w:rsidR="00144323" w:rsidRDefault="00DE58C2">
      <w:pPr>
        <w:pStyle w:val="GvdeA"/>
        <w:spacing w:line="360" w:lineRule="auto"/>
        <w:jc w:val="both"/>
        <w:rPr>
          <w:b/>
          <w:bCs/>
          <w:caps/>
        </w:rPr>
      </w:pPr>
      <w:r>
        <w:rPr>
          <w:lang w:val="de-DE"/>
        </w:rPr>
        <w:t xml:space="preserve">  </w:t>
      </w:r>
      <w:r>
        <w:rPr>
          <w:b/>
          <w:bCs/>
          <w:caps/>
        </w:rPr>
        <w:t xml:space="preserve">9) </w:t>
      </w:r>
      <w:r>
        <w:rPr>
          <w:b/>
          <w:bCs/>
          <w:lang w:val="en-US"/>
        </w:rPr>
        <w:t>Öğrencilerde girişimcilik bilincinin kazandırılmasına y</w:t>
      </w:r>
      <w:r>
        <w:rPr>
          <w:b/>
          <w:bCs/>
          <w:lang w:val="sv-SE"/>
        </w:rPr>
        <w:t>ö</w:t>
      </w:r>
      <w:r>
        <w:rPr>
          <w:b/>
          <w:bCs/>
          <w:lang w:val="en-US"/>
        </w:rPr>
        <w:t>nelik çalışmaların yapılması</w:t>
      </w:r>
    </w:p>
    <w:p w:rsidR="00144323" w:rsidRDefault="00DE58C2">
      <w:pPr>
        <w:pStyle w:val="GvdeA"/>
        <w:rPr>
          <w:b/>
          <w:bCs/>
          <w:caps/>
        </w:rPr>
      </w:pPr>
      <w:r>
        <w:rPr>
          <w:lang w:val="de-DE"/>
        </w:rPr>
        <w:t>Türkçe  Öğretmeni</w:t>
      </w:r>
      <w:r>
        <w:t xml:space="preserve"> …………….., öğrencilere girişimcilik bilincini kazandırmak için soru-cevap y</w:t>
      </w:r>
      <w:r>
        <w:rPr>
          <w:lang w:val="sv-SE"/>
        </w:rPr>
        <w:t>ö</w:t>
      </w:r>
      <w:r>
        <w:t>ntemiyle birlikte derste aktif katılımlarını sağlamaya ve bunu sürekli hale getirmeye bununla birlikte yeri geldiği zamanlarda ders ve konunun yapısına g</w:t>
      </w:r>
      <w:r>
        <w:rPr>
          <w:lang w:val="sv-SE"/>
        </w:rPr>
        <w:t>ö</w:t>
      </w:r>
      <w:r>
        <w:t>re sorumluluk vererek öğrencilere girişimcilik bilinci kazandırmayı hedeflediklerini belirtti.</w:t>
      </w:r>
    </w:p>
    <w:p w:rsidR="00144323" w:rsidRDefault="00144323">
      <w:pPr>
        <w:pStyle w:val="GvdeA"/>
        <w:rPr>
          <w:b/>
          <w:bCs/>
          <w:caps/>
        </w:rPr>
      </w:pP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10) Derslerin daha verimli işlenebilmesi için ihtiyaç duyulan kitap, araç</w:t>
      </w:r>
      <w:r>
        <w:rPr>
          <w:rFonts w:ascii="Times New Roman" w:hAnsi="Times New Roman"/>
          <w:b/>
          <w:bCs/>
          <w:sz w:val="24"/>
          <w:szCs w:val="24"/>
          <w:lang w:val="pt-PT"/>
        </w:rPr>
        <w:t>-gere</w:t>
      </w:r>
      <w:r>
        <w:rPr>
          <w:rFonts w:ascii="Times New Roman" w:hAnsi="Times New Roman"/>
          <w:b/>
          <w:bCs/>
          <w:sz w:val="24"/>
          <w:szCs w:val="24"/>
        </w:rPr>
        <w:t>ç ve benzeri öğretim materyallerinin belirlenmesi,</w:t>
      </w:r>
    </w:p>
    <w:p w:rsidR="00144323" w:rsidRDefault="00DE58C2">
      <w:pPr>
        <w:pStyle w:val="GvdeMetni"/>
        <w:tabs>
          <w:tab w:val="left" w:pos="851"/>
        </w:tabs>
        <w:ind w:right="260"/>
        <w:rPr>
          <w:sz w:val="24"/>
          <w:szCs w:val="24"/>
        </w:rPr>
      </w:pPr>
      <w:r>
        <w:rPr>
          <w:sz w:val="24"/>
          <w:szCs w:val="24"/>
        </w:rPr>
        <w:t>Türkçe  Öğretmeni …………………….. ortaokul sını</w:t>
      </w:r>
      <w:r>
        <w:rPr>
          <w:sz w:val="24"/>
          <w:szCs w:val="24"/>
          <w:lang w:val="de-DE"/>
        </w:rPr>
        <w:t>f d</w:t>
      </w:r>
      <w:r>
        <w:rPr>
          <w:sz w:val="24"/>
          <w:szCs w:val="24"/>
        </w:rPr>
        <w:t>üzeyine uygun kitaplık oluşturulmasına, sınıf kitaplığında bulunan mevcut kitapların g</w:t>
      </w:r>
      <w:r>
        <w:rPr>
          <w:sz w:val="24"/>
          <w:szCs w:val="24"/>
          <w:lang w:val="sv-SE"/>
        </w:rPr>
        <w:t>ö</w:t>
      </w:r>
      <w:r>
        <w:rPr>
          <w:sz w:val="24"/>
          <w:szCs w:val="24"/>
        </w:rPr>
        <w:t>zden geçirilmesine, kitaplık defterinin tutulmasına, ayrıca okul idaresi ve diğer öğretmenlerle işbirliğine gidilerek sınıf kitaplıklarının zenginleştirilmesine, bakanlıkça tavsiye edilen ve öğrencinin seviyesine uygun kitapların temin edilmesi ve okutulması, sınıflarımızda ki sınıf kitaplıklarından karşılıklı olarak yararlanılmasının uygun olacağı belirtildi</w:t>
      </w:r>
    </w:p>
    <w:p w:rsidR="00144323" w:rsidRDefault="00144323">
      <w:pPr>
        <w:pStyle w:val="GvdeA"/>
        <w:jc w:val="both"/>
        <w:rPr>
          <w:b/>
          <w:bCs/>
        </w:rPr>
      </w:pPr>
    </w:p>
    <w:p w:rsidR="00144323" w:rsidRDefault="00DE58C2">
      <w:pPr>
        <w:pStyle w:val="GvdeA"/>
        <w:jc w:val="both"/>
        <w:rPr>
          <w:b/>
          <w:bCs/>
        </w:rPr>
      </w:pPr>
      <w:r>
        <w:rPr>
          <w:lang w:val="de-DE"/>
        </w:rPr>
        <w:t>Türkçe Öğretmeni ………………… Öğrencilerin kitap okumaya y</w:t>
      </w:r>
      <w:r>
        <w:rPr>
          <w:lang w:val="sv-SE"/>
        </w:rPr>
        <w:t>ö</w:t>
      </w:r>
      <w:r>
        <w:rPr>
          <w:lang w:val="de-DE"/>
        </w:rPr>
        <w:t>nlendirerek Türkçe dersindeki başarıyı artırılması hedeflenmektedir. Bu saati olarak doğrultuda haftada 1 saat kitap okuma saati yapılmasına karar verildi</w:t>
      </w:r>
    </w:p>
    <w:p w:rsidR="00144323" w:rsidRDefault="00144323">
      <w:pPr>
        <w:pStyle w:val="GvdeMetni"/>
        <w:tabs>
          <w:tab w:val="left" w:pos="851"/>
        </w:tabs>
        <w:ind w:right="260"/>
        <w:rPr>
          <w:sz w:val="24"/>
          <w:szCs w:val="24"/>
          <w:lang w:val="de-DE"/>
        </w:rPr>
      </w:pP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sz w:val="24"/>
          <w:szCs w:val="24"/>
        </w:rPr>
        <w:t>11) Okul ve çevre imkanlarını</w:t>
      </w:r>
      <w:r>
        <w:rPr>
          <w:rFonts w:ascii="Times New Roman" w:hAnsi="Times New Roman"/>
          <w:b/>
          <w:bCs/>
          <w:sz w:val="24"/>
          <w:szCs w:val="24"/>
          <w:lang w:val="de-DE"/>
        </w:rPr>
        <w:t>n de</w:t>
      </w:r>
      <w:r>
        <w:rPr>
          <w:rFonts w:ascii="Times New Roman" w:hAnsi="Times New Roman"/>
          <w:b/>
          <w:bCs/>
          <w:sz w:val="24"/>
          <w:szCs w:val="24"/>
        </w:rPr>
        <w:t>ğerlendirilerek yapılacak deney, proje, gezi ve g</w:t>
      </w:r>
      <w:r>
        <w:rPr>
          <w:rFonts w:ascii="Times New Roman" w:hAnsi="Times New Roman"/>
          <w:b/>
          <w:bCs/>
          <w:sz w:val="24"/>
          <w:szCs w:val="24"/>
          <w:lang w:val="sv-SE"/>
        </w:rPr>
        <w:t>ö</w:t>
      </w:r>
      <w:r>
        <w:rPr>
          <w:rFonts w:ascii="Times New Roman" w:hAnsi="Times New Roman"/>
          <w:b/>
          <w:bCs/>
          <w:sz w:val="24"/>
          <w:szCs w:val="24"/>
        </w:rPr>
        <w:t>zlemlerin planlanması,</w:t>
      </w:r>
    </w:p>
    <w:p w:rsidR="00144323" w:rsidRDefault="00144323">
      <w:pPr>
        <w:pStyle w:val="AralkYok"/>
        <w:jc w:val="both"/>
        <w:rPr>
          <w:rFonts w:ascii="Times New Roman" w:eastAsia="Times New Roman" w:hAnsi="Times New Roman" w:cs="Times New Roman"/>
          <w:b/>
          <w:bCs/>
          <w:sz w:val="24"/>
          <w:szCs w:val="24"/>
        </w:rPr>
      </w:pPr>
    </w:p>
    <w:p w:rsidR="00144323" w:rsidRDefault="00DE58C2">
      <w:pPr>
        <w:pStyle w:val="GvdeA"/>
      </w:pPr>
      <w:r>
        <w:rPr>
          <w:lang w:val="de-DE"/>
        </w:rPr>
        <w:t xml:space="preserve">Türkçe Öğretmeni …………………… Tüyap Kitap Fuarına, sinema, Devlet tiyatrolarında oynanan oyunlardan öğrenci seviyesine uygun olanlarına, ilimizdeki çeşitli müzelere imkanlar </w:t>
      </w:r>
      <w:r>
        <w:rPr>
          <w:lang w:val="sv-SE"/>
        </w:rPr>
        <w:t>ö</w:t>
      </w:r>
      <w:r>
        <w:rPr>
          <w:lang w:val="de-DE"/>
        </w:rPr>
        <w:t xml:space="preserve">lçüsünde düzenlenmesinin uygun olduğu belirtildi. </w:t>
      </w:r>
    </w:p>
    <w:p w:rsidR="00144323" w:rsidRDefault="00144323">
      <w:pPr>
        <w:pStyle w:val="AralkYok"/>
        <w:jc w:val="both"/>
        <w:rPr>
          <w:rFonts w:ascii="Times New Roman" w:eastAsia="Times New Roman" w:hAnsi="Times New Roman" w:cs="Times New Roman"/>
          <w:b/>
          <w:bCs/>
          <w:sz w:val="24"/>
          <w:szCs w:val="24"/>
        </w:rPr>
      </w:pPr>
    </w:p>
    <w:p w:rsidR="00144323" w:rsidRDefault="00144323">
      <w:pPr>
        <w:pStyle w:val="AralkYok"/>
        <w:jc w:val="both"/>
        <w:rPr>
          <w:rFonts w:ascii="Times New Roman" w:eastAsia="Times New Roman" w:hAnsi="Times New Roman" w:cs="Times New Roman"/>
          <w:b/>
          <w:bCs/>
          <w:sz w:val="24"/>
          <w:szCs w:val="24"/>
        </w:rPr>
      </w:pPr>
    </w:p>
    <w:p w:rsidR="00144323" w:rsidRDefault="00144323">
      <w:pPr>
        <w:pStyle w:val="AralkYok"/>
        <w:jc w:val="both"/>
        <w:rPr>
          <w:rFonts w:ascii="Times New Roman" w:eastAsia="Times New Roman" w:hAnsi="Times New Roman" w:cs="Times New Roman"/>
          <w:b/>
          <w:bCs/>
          <w:sz w:val="24"/>
          <w:szCs w:val="24"/>
        </w:rPr>
      </w:pP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sz w:val="24"/>
          <w:szCs w:val="24"/>
        </w:rPr>
        <w:t>12) Sınavların, beceri sınavlarının ve ortak sınavların planlanması,</w:t>
      </w:r>
    </w:p>
    <w:p w:rsidR="00144323" w:rsidRDefault="00DE58C2">
      <w:pPr>
        <w:pStyle w:val="GvdeA"/>
        <w:jc w:val="both"/>
      </w:pPr>
      <w:r>
        <w:rPr>
          <w:lang w:val="de-DE"/>
        </w:rPr>
        <w:t xml:space="preserve">Türkçe öğretmeni ………………, ilgili madde doğrultusunda aşağıdaki tablodaki gibi </w:t>
      </w:r>
      <w:r>
        <w:rPr>
          <w:lang w:val="sv-SE"/>
        </w:rPr>
        <w:t>ö</w:t>
      </w:r>
      <w:r>
        <w:rPr>
          <w:lang w:val="de-DE"/>
        </w:rPr>
        <w:t>lç</w:t>
      </w:r>
      <w:r>
        <w:rPr>
          <w:lang w:val="fr-FR"/>
        </w:rPr>
        <w:t>me de</w:t>
      </w:r>
      <w:r>
        <w:rPr>
          <w:lang w:val="de-DE"/>
        </w:rPr>
        <w:t>ğerlendirme yapılacaktır;</w:t>
      </w:r>
    </w:p>
    <w:p w:rsidR="00144323" w:rsidRDefault="00DE58C2">
      <w:pPr>
        <w:pStyle w:val="NormalWeb"/>
        <w:numPr>
          <w:ilvl w:val="0"/>
          <w:numId w:val="6"/>
        </w:numPr>
        <w:shd w:val="clear" w:color="auto" w:fill="FEFEFE"/>
        <w:spacing w:before="0" w:after="0"/>
        <w:jc w:val="both"/>
      </w:pPr>
      <w:r>
        <w:t xml:space="preserve">Sınavların çoktan seçmeli olması </w:t>
      </w:r>
      <w:r>
        <w:rPr>
          <w:lang w:val="en-US"/>
        </w:rPr>
        <w:t xml:space="preserve">ve </w:t>
      </w:r>
      <w:r>
        <w:rPr>
          <w:b/>
          <w:bCs/>
          <w:u w:val="single"/>
        </w:rPr>
        <w:t>2. Sınavın ortak sınav olarak yapılması</w:t>
      </w:r>
      <w:r>
        <w:rPr>
          <w:lang w:val="de-DE"/>
        </w:rPr>
        <w:t xml:space="preserve"> kararı alınmıştır. </w:t>
      </w:r>
    </w:p>
    <w:p w:rsidR="00144323" w:rsidRDefault="00DE58C2">
      <w:pPr>
        <w:pStyle w:val="NormalWeb"/>
        <w:numPr>
          <w:ilvl w:val="0"/>
          <w:numId w:val="6"/>
        </w:numPr>
        <w:shd w:val="clear" w:color="auto" w:fill="FEFEFE"/>
        <w:spacing w:before="0" w:after="0"/>
        <w:jc w:val="both"/>
        <w:rPr>
          <w:lang w:val="de-DE"/>
        </w:rPr>
      </w:pPr>
      <w:r>
        <w:rPr>
          <w:lang w:val="de-DE"/>
        </w:rPr>
        <w:t>Yazılı sınavların y</w:t>
      </w:r>
      <w:r>
        <w:rPr>
          <w:lang w:val="sv-SE"/>
        </w:rPr>
        <w:t>ö</w:t>
      </w:r>
      <w:r>
        <w:rPr>
          <w:lang w:val="de-DE"/>
        </w:rPr>
        <w:t xml:space="preserve">netmelik hükümlerinde aşağıdaki gibi hazırlanmasına karar verilmiştir. </w:t>
      </w:r>
    </w:p>
    <w:p w:rsidR="00144323" w:rsidRDefault="00DE58C2">
      <w:pPr>
        <w:pStyle w:val="NormalWeb"/>
        <w:numPr>
          <w:ilvl w:val="0"/>
          <w:numId w:val="6"/>
        </w:numPr>
        <w:shd w:val="clear" w:color="auto" w:fill="FEFEFE"/>
        <w:spacing w:before="0" w:after="0"/>
        <w:jc w:val="both"/>
        <w:rPr>
          <w:lang w:val="de-DE"/>
        </w:rPr>
      </w:pPr>
      <w:r>
        <w:rPr>
          <w:lang w:val="de-DE"/>
        </w:rPr>
        <w:t xml:space="preserve">Türkçe </w:t>
      </w:r>
      <w:r>
        <w:rPr>
          <w:b/>
          <w:bCs/>
          <w:lang w:val="en-US"/>
        </w:rPr>
        <w:t xml:space="preserve">derslerinde sınavlardan </w:t>
      </w:r>
      <w:r>
        <w:rPr>
          <w:b/>
          <w:bCs/>
          <w:lang w:val="sv-SE"/>
        </w:rPr>
        <w:t>ö</w:t>
      </w:r>
      <w:r>
        <w:rPr>
          <w:b/>
          <w:bCs/>
          <w:lang w:val="en-US"/>
        </w:rPr>
        <w:t>nce, sorularla birlikte cevap anahtarı da hazırlanacak ve sınav kâğıtları ile birlikte saklanacaktır. Cevap anahtarında her soruya verilecek puan, ayrıntılı olarak belirtilecektir.</w:t>
      </w:r>
      <w:r>
        <w:rPr>
          <w:b/>
          <w:bCs/>
          <w:u w:val="single"/>
        </w:rPr>
        <w:t xml:space="preserve"> </w:t>
      </w:r>
    </w:p>
    <w:p w:rsidR="00144323" w:rsidRDefault="00DE58C2">
      <w:pPr>
        <w:pStyle w:val="NormalWeb"/>
        <w:numPr>
          <w:ilvl w:val="0"/>
          <w:numId w:val="6"/>
        </w:numPr>
        <w:shd w:val="clear" w:color="auto" w:fill="FEFEFE"/>
        <w:spacing w:before="0" w:after="0"/>
        <w:jc w:val="both"/>
        <w:rPr>
          <w:lang w:val="en-US"/>
        </w:rPr>
      </w:pPr>
      <w:r>
        <w:rPr>
          <w:b/>
          <w:bCs/>
          <w:lang w:val="en-US"/>
        </w:rPr>
        <w:t>İsteyen öğrencilere</w:t>
      </w:r>
      <w:r>
        <w:rPr>
          <w:lang w:val="de-DE"/>
        </w:rPr>
        <w:t xml:space="preserve"> Türkçe dersinde </w:t>
      </w:r>
      <w:r>
        <w:rPr>
          <w:b/>
          <w:bCs/>
          <w:lang w:val="en-US"/>
        </w:rPr>
        <w:t>bireysel ya da grup çalış</w:t>
      </w:r>
      <w:r>
        <w:rPr>
          <w:b/>
          <w:bCs/>
          <w:lang w:val="pt-PT"/>
        </w:rPr>
        <w:t>mas</w:t>
      </w:r>
      <w:r>
        <w:rPr>
          <w:b/>
          <w:bCs/>
          <w:lang w:val="en-US"/>
        </w:rPr>
        <w:t>ı şeklinde öğretmen rehberliğinde en az bir proje hazırlatılacaktır.</w:t>
      </w:r>
      <w:r>
        <w:rPr>
          <w:lang w:val="de-DE"/>
        </w:rPr>
        <w:t xml:space="preserve"> Projeler verildikleri d</w:t>
      </w:r>
      <w:r>
        <w:rPr>
          <w:lang w:val="sv-SE"/>
        </w:rPr>
        <w:t>ö</w:t>
      </w:r>
      <w:r>
        <w:rPr>
          <w:lang w:val="de-DE"/>
        </w:rPr>
        <w:t>nemde değerlendirilecek ve proje vermeyen öğrencinin proje notu 0 (sıfır) olarak değerlendirilecektir.</w:t>
      </w:r>
    </w:p>
    <w:p w:rsidR="00144323" w:rsidRDefault="00DE58C2">
      <w:pPr>
        <w:pStyle w:val="NormalWeb"/>
        <w:numPr>
          <w:ilvl w:val="0"/>
          <w:numId w:val="6"/>
        </w:numPr>
        <w:shd w:val="clear" w:color="auto" w:fill="FEFEFE"/>
        <w:spacing w:before="0" w:after="0"/>
        <w:jc w:val="both"/>
        <w:rPr>
          <w:lang w:val="en-US"/>
        </w:rPr>
      </w:pPr>
      <w:r>
        <w:rPr>
          <w:b/>
          <w:bCs/>
          <w:lang w:val="en-US"/>
        </w:rPr>
        <w:t>Okul Öncesi Eğitim ve İlköğretim Kurumlar Y</w:t>
      </w:r>
      <w:r>
        <w:rPr>
          <w:b/>
          <w:bCs/>
          <w:lang w:val="sv-SE"/>
        </w:rPr>
        <w:t>ö</w:t>
      </w:r>
      <w:r>
        <w:rPr>
          <w:b/>
          <w:bCs/>
          <w:lang w:val="en-US"/>
        </w:rPr>
        <w:t>netmeliğinde 16.06.2016 tarihinde yapılan “Öğrencilere her d</w:t>
      </w:r>
      <w:r>
        <w:rPr>
          <w:b/>
          <w:bCs/>
          <w:lang w:val="sv-SE"/>
        </w:rPr>
        <w:t>ö</w:t>
      </w:r>
      <w:r>
        <w:rPr>
          <w:b/>
          <w:bCs/>
          <w:lang w:val="en-US"/>
        </w:rPr>
        <w:t>nemde her bir dersin haftalık ders saati sayısı 2 ve daha az olanlara 2, haftalık ders saati sayısı 2 den fazla olanlara ise 3 defa ders etkinliklerine katılım puanı verilir.” maddesi doğrultusunda Türkçe dersinde öğrencilere, her d</w:t>
      </w:r>
      <w:r>
        <w:rPr>
          <w:b/>
          <w:bCs/>
          <w:lang w:val="sv-SE"/>
        </w:rPr>
        <w:t>ö</w:t>
      </w:r>
      <w:r>
        <w:rPr>
          <w:b/>
          <w:bCs/>
          <w:lang w:val="en-US"/>
        </w:rPr>
        <w:t>nemde 3 tane ders etkinliklerine katılım puanı verilecektir</w:t>
      </w:r>
      <w:r>
        <w:rPr>
          <w:lang w:val="de-DE"/>
        </w:rPr>
        <w:t>.</w:t>
      </w:r>
    </w:p>
    <w:tbl>
      <w:tblPr>
        <w:tblStyle w:val="TableNormal"/>
        <w:tblW w:w="5547" w:type="dxa"/>
        <w:tblInd w:w="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365"/>
        <w:gridCol w:w="3182"/>
      </w:tblGrid>
      <w:tr w:rsidR="00144323">
        <w:tblPrEx>
          <w:tblCellMar>
            <w:top w:w="0" w:type="dxa"/>
            <w:left w:w="0" w:type="dxa"/>
            <w:bottom w:w="0" w:type="dxa"/>
            <w:right w:w="0" w:type="dxa"/>
          </w:tblCellMar>
        </w:tblPrEx>
        <w:trPr>
          <w:trHeight w:val="650"/>
        </w:trPr>
        <w:tc>
          <w:tcPr>
            <w:tcW w:w="2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144323"/>
        </w:tc>
        <w:tc>
          <w:tcPr>
            <w:tcW w:w="3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DE58C2">
            <w:pPr>
              <w:pStyle w:val="GvdeA"/>
              <w:jc w:val="center"/>
              <w:rPr>
                <w:b/>
                <w:bCs/>
              </w:rPr>
            </w:pPr>
            <w:r>
              <w:rPr>
                <w:b/>
                <w:bCs/>
              </w:rPr>
              <w:t>Türkçe</w:t>
            </w:r>
          </w:p>
          <w:p w:rsidR="00144323" w:rsidRDefault="00DE58C2">
            <w:pPr>
              <w:pStyle w:val="GvdeA"/>
              <w:jc w:val="center"/>
            </w:pPr>
            <w:r>
              <w:rPr>
                <w:b/>
                <w:bCs/>
              </w:rPr>
              <w:t>(5, 6,7 ve 8. Sınıf)</w:t>
            </w:r>
          </w:p>
        </w:tc>
      </w:tr>
      <w:tr w:rsidR="00144323">
        <w:tblPrEx>
          <w:tblCellMar>
            <w:top w:w="0" w:type="dxa"/>
            <w:left w:w="0" w:type="dxa"/>
            <w:bottom w:w="0" w:type="dxa"/>
            <w:right w:w="0" w:type="dxa"/>
          </w:tblCellMar>
        </w:tblPrEx>
        <w:trPr>
          <w:trHeight w:val="650"/>
        </w:trPr>
        <w:tc>
          <w:tcPr>
            <w:tcW w:w="2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DE58C2">
            <w:pPr>
              <w:pStyle w:val="GvdeA"/>
              <w:jc w:val="center"/>
            </w:pPr>
            <w:r>
              <w:t>YAZILI SINAV SAYISI</w:t>
            </w:r>
          </w:p>
        </w:tc>
        <w:tc>
          <w:tcPr>
            <w:tcW w:w="3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DE58C2">
            <w:pPr>
              <w:pStyle w:val="GvdeA"/>
              <w:jc w:val="center"/>
            </w:pPr>
            <w:r>
              <w:t>2</w:t>
            </w:r>
          </w:p>
        </w:tc>
      </w:tr>
      <w:tr w:rsidR="00144323">
        <w:tblPrEx>
          <w:tblCellMar>
            <w:top w:w="0" w:type="dxa"/>
            <w:left w:w="0" w:type="dxa"/>
            <w:bottom w:w="0" w:type="dxa"/>
            <w:right w:w="0" w:type="dxa"/>
          </w:tblCellMar>
        </w:tblPrEx>
        <w:trPr>
          <w:trHeight w:val="1250"/>
        </w:trPr>
        <w:tc>
          <w:tcPr>
            <w:tcW w:w="2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DE58C2">
            <w:pPr>
              <w:pStyle w:val="GvdeA"/>
              <w:jc w:val="center"/>
            </w:pPr>
            <w:r>
              <w:rPr>
                <w:lang w:val="de-DE"/>
              </w:rPr>
              <w:t>DERS ETK</w:t>
            </w:r>
            <w:r>
              <w:t>İLİ</w:t>
            </w:r>
            <w:r>
              <w:rPr>
                <w:lang w:val="de-DE"/>
              </w:rPr>
              <w:t>KLER</w:t>
            </w:r>
            <w:r>
              <w:t>İNE KATILIM P</w:t>
            </w:r>
            <w:r>
              <w:t>U</w:t>
            </w:r>
            <w:r>
              <w:t>ANI SAYISI</w:t>
            </w:r>
          </w:p>
        </w:tc>
        <w:tc>
          <w:tcPr>
            <w:tcW w:w="3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44323" w:rsidRDefault="00DE58C2">
            <w:pPr>
              <w:pStyle w:val="GvdeA"/>
              <w:jc w:val="center"/>
            </w:pPr>
            <w:r>
              <w:t>3</w:t>
            </w:r>
          </w:p>
        </w:tc>
      </w:tr>
    </w:tbl>
    <w:p w:rsidR="00144323" w:rsidRDefault="00144323">
      <w:pPr>
        <w:pStyle w:val="NormalWeb"/>
        <w:widowControl w:val="0"/>
        <w:numPr>
          <w:ilvl w:val="0"/>
          <w:numId w:val="7"/>
        </w:numPr>
        <w:shd w:val="clear" w:color="auto" w:fill="FEFEFE"/>
        <w:spacing w:before="0" w:after="0"/>
      </w:pPr>
    </w:p>
    <w:p w:rsidR="00144323" w:rsidRDefault="00144323">
      <w:pPr>
        <w:pStyle w:val="GvdeA"/>
        <w:jc w:val="both"/>
      </w:pPr>
    </w:p>
    <w:p w:rsidR="00144323" w:rsidRDefault="00DE58C2">
      <w:pPr>
        <w:pStyle w:val="GvdeA"/>
        <w:ind w:firstLine="360"/>
        <w:jc w:val="both"/>
      </w:pPr>
      <w:r>
        <w:rPr>
          <w:lang w:val="de-DE"/>
        </w:rPr>
        <w:t>Öğrenci başarısı değerlendirilirken sınavlar yıllık planlarda yer alan kazanımlar dahilinde yapılacaktır. Son yayınlanan İKY`ye g</w:t>
      </w:r>
      <w:r>
        <w:rPr>
          <w:lang w:val="sv-SE"/>
        </w:rPr>
        <w:t>ö</w:t>
      </w:r>
      <w:r>
        <w:rPr>
          <w:lang w:val="de-DE"/>
        </w:rPr>
        <w:t xml:space="preserve">re 5.6.7 ve 8. sınıflarda Türkçe dersinden 2 yazılı sınav yapılacaktır. Sınavlar çoktan seçmeli olacaktır. Ders içi etkinlik notları ve proje notları ölçeklere dayandırılarak verilecektir. Sınavlar öğrencilere en az bir hafta </w:t>
      </w:r>
      <w:r>
        <w:rPr>
          <w:lang w:val="sv-SE"/>
        </w:rPr>
        <w:t>ö</w:t>
      </w:r>
      <w:r>
        <w:rPr>
          <w:lang w:val="de-DE"/>
        </w:rPr>
        <w:t xml:space="preserve">nce duyurulup sınavlar 10 gün içinde açıklanacaktır.  Proje </w:t>
      </w:r>
      <w:r>
        <w:rPr>
          <w:lang w:val="sv-SE"/>
        </w:rPr>
        <w:t>ö</w:t>
      </w:r>
      <w:r>
        <w:rPr>
          <w:lang w:val="de-DE"/>
        </w:rPr>
        <w:t xml:space="preserve">devleri verilmiş olup </w:t>
      </w:r>
      <w:r>
        <w:rPr>
          <w:lang w:val="sv-SE"/>
        </w:rPr>
        <w:t>ö</w:t>
      </w:r>
      <w:r>
        <w:rPr>
          <w:lang w:val="de-DE"/>
        </w:rPr>
        <w:t>devlerin nisan ayı içerisinde puanlaması yapılacaktır. Kaynaştı</w:t>
      </w:r>
      <w:r>
        <w:rPr>
          <w:lang w:val="it-IT"/>
        </w:rPr>
        <w:t xml:space="preserve">rma </w:t>
      </w:r>
      <w:r>
        <w:rPr>
          <w:lang w:val="de-DE"/>
        </w:rPr>
        <w:t>öğrencilerine y</w:t>
      </w:r>
      <w:r>
        <w:rPr>
          <w:lang w:val="sv-SE"/>
        </w:rPr>
        <w:t>ö</w:t>
      </w:r>
      <w:r>
        <w:rPr>
          <w:lang w:val="de-DE"/>
        </w:rPr>
        <w:t>nelik BEP doğrultusunda sınavlar yapılacaktır. Sınavlara mazeretsiz girmeyen ve proje teslim öğrencilerin velilerine haber verilecek, okul idaresi bilgilendirilecek buna rağmen sınava katılmadıysa ve proje getirmediyse E okul sistemine G (GİRMEDİ) yazılacaktır.</w:t>
      </w:r>
    </w:p>
    <w:tbl>
      <w:tblPr>
        <w:tblStyle w:val="TableNormal"/>
        <w:tblW w:w="8151"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104"/>
        <w:gridCol w:w="1240"/>
        <w:gridCol w:w="1330"/>
        <w:gridCol w:w="1362"/>
        <w:gridCol w:w="2115"/>
      </w:tblGrid>
      <w:tr w:rsidR="00144323">
        <w:tblPrEx>
          <w:tblCellMar>
            <w:top w:w="0" w:type="dxa"/>
            <w:left w:w="0" w:type="dxa"/>
            <w:bottom w:w="0" w:type="dxa"/>
            <w:right w:w="0" w:type="dxa"/>
          </w:tblCellMar>
        </w:tblPrEx>
        <w:trPr>
          <w:trHeight w:val="380"/>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117" w:type="dxa"/>
            </w:tcMar>
          </w:tcPr>
          <w:p w:rsidR="00144323" w:rsidRDefault="00DE58C2">
            <w:pPr>
              <w:pStyle w:val="Balk2"/>
              <w:tabs>
                <w:tab w:val="left" w:pos="576"/>
              </w:tabs>
              <w:suppressAutoHyphens/>
              <w:spacing w:before="0" w:after="0"/>
              <w:ind w:right="37"/>
              <w:jc w:val="both"/>
            </w:pPr>
            <w:r>
              <w:rPr>
                <w:rFonts w:ascii="Times New Roman" w:hAnsi="Times New Roman"/>
                <w:sz w:val="24"/>
                <w:szCs w:val="24"/>
              </w:rPr>
              <w:t>Dersler</w:t>
            </w:r>
          </w:p>
        </w:tc>
        <w:tc>
          <w:tcPr>
            <w:tcW w:w="2570" w:type="dxa"/>
            <w:gridSpan w:val="2"/>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117" w:type="dxa"/>
            </w:tcMar>
          </w:tcPr>
          <w:p w:rsidR="00144323" w:rsidRDefault="00DE58C2">
            <w:pPr>
              <w:pStyle w:val="Balk2"/>
              <w:tabs>
                <w:tab w:val="left" w:pos="576"/>
              </w:tabs>
              <w:suppressAutoHyphens/>
              <w:spacing w:before="0" w:after="0"/>
              <w:ind w:right="37"/>
              <w:jc w:val="both"/>
            </w:pPr>
            <w:r>
              <w:rPr>
                <w:rFonts w:ascii="Times New Roman" w:hAnsi="Times New Roman"/>
                <w:sz w:val="24"/>
                <w:szCs w:val="24"/>
              </w:rPr>
              <w:t>BİRİNCİ DÖ</w:t>
            </w:r>
            <w:r>
              <w:rPr>
                <w:rFonts w:ascii="Times New Roman" w:hAnsi="Times New Roman"/>
                <w:sz w:val="24"/>
                <w:szCs w:val="24"/>
                <w:lang w:val="de-DE"/>
              </w:rPr>
              <w:t>NEM</w:t>
            </w:r>
          </w:p>
        </w:tc>
        <w:tc>
          <w:tcPr>
            <w:tcW w:w="3477" w:type="dxa"/>
            <w:gridSpan w:val="2"/>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117" w:type="dxa"/>
            </w:tcMar>
          </w:tcPr>
          <w:p w:rsidR="00144323" w:rsidRDefault="00DE58C2">
            <w:pPr>
              <w:pStyle w:val="Balk2"/>
              <w:tabs>
                <w:tab w:val="left" w:pos="576"/>
              </w:tabs>
              <w:suppressAutoHyphens/>
              <w:spacing w:before="0" w:after="0"/>
              <w:ind w:right="37"/>
              <w:jc w:val="both"/>
            </w:pPr>
            <w:r>
              <w:rPr>
                <w:rFonts w:ascii="Times New Roman" w:hAnsi="Times New Roman"/>
                <w:sz w:val="24"/>
                <w:szCs w:val="24"/>
              </w:rPr>
              <w:t>İKİNCİ DÖ</w:t>
            </w:r>
            <w:r>
              <w:rPr>
                <w:rFonts w:ascii="Times New Roman" w:hAnsi="Times New Roman"/>
                <w:sz w:val="24"/>
                <w:szCs w:val="24"/>
                <w:lang w:val="de-DE"/>
              </w:rPr>
              <w:t>NEM</w:t>
            </w:r>
          </w:p>
        </w:tc>
      </w:tr>
      <w:tr w:rsidR="00144323">
        <w:tblPrEx>
          <w:tblCellMar>
            <w:top w:w="0" w:type="dxa"/>
            <w:left w:w="0" w:type="dxa"/>
            <w:bottom w:w="0" w:type="dxa"/>
            <w:right w:w="0" w:type="dxa"/>
          </w:tblCellMar>
        </w:tblPrEx>
        <w:trPr>
          <w:trHeight w:val="410"/>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Aylar</w:t>
            </w:r>
          </w:p>
        </w:tc>
        <w:tc>
          <w:tcPr>
            <w:tcW w:w="1240"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Kasım</w:t>
            </w:r>
          </w:p>
        </w:tc>
        <w:tc>
          <w:tcPr>
            <w:tcW w:w="1330"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Ocak</w:t>
            </w:r>
          </w:p>
        </w:tc>
        <w:tc>
          <w:tcPr>
            <w:tcW w:w="1362"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Nisan</w:t>
            </w:r>
          </w:p>
        </w:tc>
        <w:tc>
          <w:tcPr>
            <w:tcW w:w="2115"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lang w:val="en-US"/>
              </w:rPr>
              <w:t>May</w:t>
            </w:r>
            <w:r>
              <w:rPr>
                <w:b/>
                <w:bCs/>
              </w:rPr>
              <w:t>ıs-Haziran</w:t>
            </w:r>
          </w:p>
        </w:tc>
      </w:tr>
      <w:tr w:rsidR="00144323">
        <w:tblPrEx>
          <w:tblCellMar>
            <w:top w:w="0" w:type="dxa"/>
            <w:left w:w="0" w:type="dxa"/>
            <w:bottom w:w="0" w:type="dxa"/>
            <w:right w:w="0" w:type="dxa"/>
          </w:tblCellMar>
        </w:tblPrEx>
        <w:trPr>
          <w:trHeight w:val="564"/>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lang w:val="it-IT"/>
              </w:rPr>
              <w:t>a. T</w:t>
            </w:r>
            <w:r>
              <w:rPr>
                <w:b/>
                <w:bCs/>
              </w:rPr>
              <w:t>ürkçe 5</w:t>
            </w:r>
          </w:p>
        </w:tc>
        <w:tc>
          <w:tcPr>
            <w:tcW w:w="124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133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c>
          <w:tcPr>
            <w:tcW w:w="1362"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2115"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r>
      <w:tr w:rsidR="00144323">
        <w:tblPrEx>
          <w:tblCellMar>
            <w:top w:w="0" w:type="dxa"/>
            <w:left w:w="0" w:type="dxa"/>
            <w:bottom w:w="0" w:type="dxa"/>
            <w:right w:w="0" w:type="dxa"/>
          </w:tblCellMar>
        </w:tblPrEx>
        <w:trPr>
          <w:trHeight w:val="463"/>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b. Türkçe 6</w:t>
            </w:r>
          </w:p>
        </w:tc>
        <w:tc>
          <w:tcPr>
            <w:tcW w:w="124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133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c>
          <w:tcPr>
            <w:tcW w:w="1362"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2115"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r>
      <w:tr w:rsidR="00144323">
        <w:tblPrEx>
          <w:tblCellMar>
            <w:top w:w="0" w:type="dxa"/>
            <w:left w:w="0" w:type="dxa"/>
            <w:bottom w:w="0" w:type="dxa"/>
            <w:right w:w="0" w:type="dxa"/>
          </w:tblCellMar>
        </w:tblPrEx>
        <w:trPr>
          <w:trHeight w:val="463"/>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c. Türkçe 7</w:t>
            </w:r>
          </w:p>
        </w:tc>
        <w:tc>
          <w:tcPr>
            <w:tcW w:w="124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1330"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c>
          <w:tcPr>
            <w:tcW w:w="1362"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 Yazılı</w:t>
            </w:r>
          </w:p>
        </w:tc>
        <w:tc>
          <w:tcPr>
            <w:tcW w:w="2115" w:type="dxa"/>
            <w:tcBorders>
              <w:top w:val="single" w:sz="18" w:space="0" w:color="000000"/>
              <w:left w:val="single" w:sz="18" w:space="0" w:color="000000"/>
              <w:bottom w:val="single" w:sz="18" w:space="0" w:color="000000"/>
              <w:right w:val="single" w:sz="18" w:space="0" w:color="000000"/>
            </w:tcBorders>
            <w:shd w:val="clear" w:color="auto" w:fill="F3F3F3"/>
            <w:tcMar>
              <w:top w:w="80" w:type="dxa"/>
              <w:left w:w="80" w:type="dxa"/>
              <w:bottom w:w="80" w:type="dxa"/>
              <w:right w:w="80" w:type="dxa"/>
            </w:tcMar>
            <w:vAlign w:val="center"/>
          </w:tcPr>
          <w:p w:rsidR="00144323" w:rsidRDefault="00DE58C2">
            <w:pPr>
              <w:pStyle w:val="GvdeA"/>
              <w:jc w:val="center"/>
            </w:pPr>
            <w:r>
              <w:t>II. Yazılı</w:t>
            </w:r>
          </w:p>
        </w:tc>
      </w:tr>
      <w:tr w:rsidR="00144323">
        <w:tblPrEx>
          <w:tblCellMar>
            <w:top w:w="0" w:type="dxa"/>
            <w:left w:w="0" w:type="dxa"/>
            <w:bottom w:w="0" w:type="dxa"/>
            <w:right w:w="0" w:type="dxa"/>
          </w:tblCellMar>
        </w:tblPrEx>
        <w:trPr>
          <w:trHeight w:val="467"/>
          <w:jc w:val="center"/>
        </w:trPr>
        <w:tc>
          <w:tcPr>
            <w:tcW w:w="2104" w:type="dxa"/>
            <w:tcBorders>
              <w:top w:val="single" w:sz="18" w:space="0" w:color="000000"/>
              <w:left w:val="single" w:sz="18" w:space="0" w:color="000000"/>
              <w:bottom w:val="single" w:sz="18" w:space="0" w:color="000000"/>
              <w:right w:val="single" w:sz="18" w:space="0" w:color="000000"/>
            </w:tcBorders>
            <w:shd w:val="clear" w:color="auto" w:fill="E0E0E0"/>
            <w:tcMar>
              <w:top w:w="80" w:type="dxa"/>
              <w:left w:w="80" w:type="dxa"/>
              <w:bottom w:w="80" w:type="dxa"/>
              <w:right w:w="80" w:type="dxa"/>
            </w:tcMar>
            <w:vAlign w:val="center"/>
          </w:tcPr>
          <w:p w:rsidR="00144323" w:rsidRDefault="00DE58C2">
            <w:pPr>
              <w:pStyle w:val="GvdeA"/>
              <w:jc w:val="center"/>
            </w:pPr>
            <w:r>
              <w:rPr>
                <w:b/>
                <w:bCs/>
              </w:rPr>
              <w:t>d. Türkçe 8</w:t>
            </w:r>
          </w:p>
        </w:tc>
        <w:tc>
          <w:tcPr>
            <w:tcW w:w="1240" w:type="dxa"/>
            <w:tcBorders>
              <w:top w:val="single" w:sz="18" w:space="0" w:color="000000"/>
              <w:left w:val="single" w:sz="18" w:space="0" w:color="000000"/>
              <w:bottom w:val="single" w:sz="18" w:space="0" w:color="000000"/>
              <w:right w:val="single" w:sz="18" w:space="0" w:color="000000"/>
            </w:tcBorders>
            <w:shd w:val="clear" w:color="auto" w:fill="F2F2F2"/>
            <w:tcMar>
              <w:top w:w="80" w:type="dxa"/>
              <w:left w:w="80" w:type="dxa"/>
              <w:bottom w:w="80" w:type="dxa"/>
              <w:right w:w="80" w:type="dxa"/>
            </w:tcMar>
            <w:vAlign w:val="center"/>
          </w:tcPr>
          <w:p w:rsidR="00144323" w:rsidRDefault="00DE58C2">
            <w:pPr>
              <w:pStyle w:val="GvdeA"/>
              <w:jc w:val="center"/>
            </w:pPr>
            <w:r>
              <w:t xml:space="preserve">I. Yazılı </w:t>
            </w:r>
          </w:p>
        </w:tc>
        <w:tc>
          <w:tcPr>
            <w:tcW w:w="1330" w:type="dxa"/>
            <w:tcBorders>
              <w:top w:val="single" w:sz="18" w:space="0" w:color="000000"/>
              <w:left w:val="single" w:sz="18" w:space="0" w:color="000000"/>
              <w:bottom w:val="single" w:sz="18" w:space="0" w:color="000000"/>
              <w:right w:val="single" w:sz="18" w:space="0" w:color="000000"/>
            </w:tcBorders>
            <w:shd w:val="clear" w:color="auto" w:fill="F2F2F2"/>
            <w:tcMar>
              <w:top w:w="80" w:type="dxa"/>
              <w:left w:w="80" w:type="dxa"/>
              <w:bottom w:w="80" w:type="dxa"/>
              <w:right w:w="80" w:type="dxa"/>
            </w:tcMar>
            <w:vAlign w:val="center"/>
          </w:tcPr>
          <w:p w:rsidR="00144323" w:rsidRDefault="00DE58C2">
            <w:pPr>
              <w:pStyle w:val="GvdeA"/>
              <w:jc w:val="center"/>
            </w:pPr>
            <w:r>
              <w:t>II. Yazılı</w:t>
            </w:r>
          </w:p>
        </w:tc>
        <w:tc>
          <w:tcPr>
            <w:tcW w:w="1362" w:type="dxa"/>
            <w:tcBorders>
              <w:top w:val="single" w:sz="18" w:space="0" w:color="000000"/>
              <w:left w:val="single" w:sz="18" w:space="0" w:color="000000"/>
              <w:bottom w:val="single" w:sz="18" w:space="0" w:color="000000"/>
              <w:right w:val="single" w:sz="18" w:space="0" w:color="000000"/>
            </w:tcBorders>
            <w:shd w:val="clear" w:color="auto" w:fill="F2F2F2"/>
            <w:tcMar>
              <w:top w:w="80" w:type="dxa"/>
              <w:left w:w="80" w:type="dxa"/>
              <w:bottom w:w="80" w:type="dxa"/>
              <w:right w:w="80" w:type="dxa"/>
            </w:tcMar>
            <w:vAlign w:val="center"/>
          </w:tcPr>
          <w:p w:rsidR="00144323" w:rsidRDefault="00DE58C2">
            <w:pPr>
              <w:pStyle w:val="GvdeA"/>
              <w:jc w:val="center"/>
            </w:pPr>
            <w:r>
              <w:t>I. Yazılı</w:t>
            </w:r>
          </w:p>
        </w:tc>
        <w:tc>
          <w:tcPr>
            <w:tcW w:w="2115" w:type="dxa"/>
            <w:tcBorders>
              <w:top w:val="single" w:sz="18" w:space="0" w:color="000000"/>
              <w:left w:val="single" w:sz="18" w:space="0" w:color="000000"/>
              <w:bottom w:val="single" w:sz="18" w:space="0" w:color="000000"/>
              <w:right w:val="single" w:sz="18" w:space="0" w:color="000000"/>
            </w:tcBorders>
            <w:shd w:val="clear" w:color="auto" w:fill="F2F2F2"/>
            <w:tcMar>
              <w:top w:w="80" w:type="dxa"/>
              <w:left w:w="80" w:type="dxa"/>
              <w:bottom w:w="80" w:type="dxa"/>
              <w:right w:w="80" w:type="dxa"/>
            </w:tcMar>
            <w:vAlign w:val="center"/>
          </w:tcPr>
          <w:p w:rsidR="00144323" w:rsidRDefault="00DE58C2">
            <w:pPr>
              <w:pStyle w:val="GvdeA"/>
              <w:jc w:val="center"/>
            </w:pPr>
            <w:r>
              <w:t>II. Yazılı</w:t>
            </w:r>
          </w:p>
        </w:tc>
      </w:tr>
    </w:tbl>
    <w:p w:rsidR="00144323" w:rsidRDefault="00144323">
      <w:pPr>
        <w:pStyle w:val="GvdeA"/>
        <w:widowControl w:val="0"/>
        <w:ind w:left="108" w:hanging="108"/>
        <w:jc w:val="center"/>
      </w:pPr>
    </w:p>
    <w:p w:rsidR="00144323" w:rsidRDefault="00144323">
      <w:pPr>
        <w:pStyle w:val="GvdeA"/>
        <w:widowControl w:val="0"/>
        <w:jc w:val="center"/>
      </w:pPr>
    </w:p>
    <w:p w:rsidR="00144323" w:rsidRDefault="00DE58C2">
      <w:pPr>
        <w:pStyle w:val="GvdeA"/>
        <w:jc w:val="both"/>
        <w:rPr>
          <w:b/>
          <w:bCs/>
          <w:i/>
          <w:iCs/>
        </w:rPr>
      </w:pPr>
      <w:r>
        <w:rPr>
          <w:lang w:val="de-DE"/>
        </w:rPr>
        <w:t>Ders iç</w:t>
      </w:r>
      <w:r>
        <w:rPr>
          <w:lang w:val="it-IT"/>
        </w:rPr>
        <w:t>i de</w:t>
      </w:r>
      <w:r>
        <w:rPr>
          <w:lang w:val="de-DE"/>
        </w:rPr>
        <w:t xml:space="preserve">ğerlendirme </w:t>
      </w:r>
      <w:r>
        <w:rPr>
          <w:lang w:val="sv-SE"/>
        </w:rPr>
        <w:t>ö</w:t>
      </w:r>
      <w:r>
        <w:rPr>
          <w:lang w:val="de-DE"/>
        </w:rPr>
        <w:t>lçeği yukarıdaki gibi kabul edilmiştir.</w:t>
      </w:r>
    </w:p>
    <w:p w:rsidR="00144323" w:rsidRDefault="00144323">
      <w:pPr>
        <w:pStyle w:val="GvdeA"/>
        <w:jc w:val="both"/>
        <w:rPr>
          <w:b/>
          <w:bCs/>
          <w:i/>
          <w:iCs/>
        </w:rPr>
      </w:pPr>
    </w:p>
    <w:p w:rsidR="00144323" w:rsidRDefault="00DE58C2">
      <w:pPr>
        <w:pStyle w:val="GvdeA"/>
        <w:jc w:val="both"/>
      </w:pPr>
      <w:r>
        <w:rPr>
          <w:b/>
          <w:bCs/>
          <w:lang w:val="en-US"/>
        </w:rPr>
        <w:t xml:space="preserve">Kompozisyon değerlendirilmesinde aşağıdaki </w:t>
      </w:r>
      <w:r>
        <w:rPr>
          <w:b/>
          <w:bCs/>
          <w:lang w:val="sv-SE"/>
        </w:rPr>
        <w:t>ö</w:t>
      </w:r>
      <w:r>
        <w:rPr>
          <w:b/>
          <w:bCs/>
          <w:lang w:val="en-US"/>
        </w:rPr>
        <w:t>lçütler dikkate alınacaktır:</w:t>
      </w:r>
    </w:p>
    <w:tbl>
      <w:tblPr>
        <w:tblStyle w:val="TableNormal"/>
        <w:tblW w:w="1049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5243"/>
        <w:gridCol w:w="3900"/>
        <w:gridCol w:w="1354"/>
      </w:tblGrid>
      <w:tr w:rsidR="00144323">
        <w:tblPrEx>
          <w:tblCellMar>
            <w:top w:w="0" w:type="dxa"/>
            <w:left w:w="0" w:type="dxa"/>
            <w:bottom w:w="0" w:type="dxa"/>
            <w:right w:w="0" w:type="dxa"/>
          </w:tblCellMar>
        </w:tblPrEx>
        <w:trPr>
          <w:trHeight w:val="3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GRUP</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rPr>
                <w:lang w:val="da-DK"/>
              </w:rPr>
              <w:t>DE</w:t>
            </w:r>
            <w:r>
              <w:t>Ğ</w:t>
            </w:r>
            <w:r>
              <w:rPr>
                <w:lang w:val="de-DE"/>
              </w:rPr>
              <w:t>ERLEND</w:t>
            </w:r>
            <w:r>
              <w:t>İ</w:t>
            </w:r>
            <w:r>
              <w:rPr>
                <w:lang w:val="de-DE"/>
              </w:rPr>
              <w:t>RME</w:t>
            </w:r>
          </w:p>
        </w:tc>
      </w:tr>
      <w:tr w:rsidR="00144323">
        <w:tblPrEx>
          <w:tblCellMar>
            <w:top w:w="0" w:type="dxa"/>
            <w:left w:w="0" w:type="dxa"/>
            <w:bottom w:w="0" w:type="dxa"/>
            <w:right w:w="0" w:type="dxa"/>
          </w:tblCellMar>
        </w:tblPrEx>
        <w:trPr>
          <w:trHeight w:val="3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 xml:space="preserve">Anlatım (konuyu anlama, </w:t>
            </w:r>
            <w:r>
              <w:rPr>
                <w:lang w:val="sv-SE"/>
              </w:rPr>
              <w:t>ö</w:t>
            </w:r>
            <w:r>
              <w:t>rnekleme,…)</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8</w:t>
            </w:r>
          </w:p>
        </w:tc>
      </w:tr>
      <w:tr w:rsidR="00144323">
        <w:tblPrEx>
          <w:tblCellMar>
            <w:top w:w="0" w:type="dxa"/>
            <w:left w:w="0" w:type="dxa"/>
            <w:bottom w:w="0" w:type="dxa"/>
            <w:right w:w="0" w:type="dxa"/>
          </w:tblCellMar>
        </w:tblPrEx>
        <w:trPr>
          <w:trHeight w:val="3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Plân (olayları sıralama, bütünlük,…)</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3</w:t>
            </w:r>
          </w:p>
        </w:tc>
      </w:tr>
      <w:tr w:rsidR="00144323">
        <w:tblPrEx>
          <w:tblCellMar>
            <w:top w:w="0" w:type="dxa"/>
            <w:left w:w="0" w:type="dxa"/>
            <w:bottom w:w="0" w:type="dxa"/>
            <w:right w:w="0" w:type="dxa"/>
          </w:tblCellMar>
        </w:tblPrEx>
        <w:trPr>
          <w:trHeight w:val="3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Tertip (yazını</w:t>
            </w:r>
            <w:r>
              <w:rPr>
                <w:lang w:val="de-DE"/>
              </w:rPr>
              <w:t>n d</w:t>
            </w:r>
            <w:r>
              <w:t>üzgünlüğü,…)</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3</w:t>
            </w:r>
          </w:p>
        </w:tc>
      </w:tr>
      <w:tr w:rsidR="00144323">
        <w:tblPrEx>
          <w:tblCellMar>
            <w:top w:w="0" w:type="dxa"/>
            <w:left w:w="0" w:type="dxa"/>
            <w:bottom w:w="0" w:type="dxa"/>
            <w:right w:w="0" w:type="dxa"/>
          </w:tblCellMar>
        </w:tblPrEx>
        <w:trPr>
          <w:trHeight w:val="3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İmla (dilde duruluk, uygun kelime seçimi,…)</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3</w:t>
            </w:r>
          </w:p>
        </w:tc>
      </w:tr>
      <w:tr w:rsidR="00144323">
        <w:tblPrEx>
          <w:tblCellMar>
            <w:top w:w="0" w:type="dxa"/>
            <w:left w:w="0" w:type="dxa"/>
            <w:bottom w:w="0" w:type="dxa"/>
            <w:right w:w="0" w:type="dxa"/>
          </w:tblCellMar>
        </w:tblPrEx>
        <w:trPr>
          <w:trHeight w:val="61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 xml:space="preserve">Düşüncede </w:t>
            </w:r>
            <w:r>
              <w:rPr>
                <w:lang w:val="sv-SE"/>
              </w:rPr>
              <w:t>ö</w:t>
            </w:r>
            <w:r>
              <w:t>zgünlük</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3                                                   Toplam</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both"/>
            </w:pPr>
            <w:r>
              <w:t xml:space="preserve">      20 puan</w:t>
            </w:r>
          </w:p>
        </w:tc>
      </w:tr>
    </w:tbl>
    <w:p w:rsidR="00144323" w:rsidRDefault="00144323">
      <w:pPr>
        <w:pStyle w:val="GvdeA"/>
        <w:widowControl w:val="0"/>
        <w:ind w:left="108" w:hanging="108"/>
        <w:jc w:val="center"/>
      </w:pPr>
    </w:p>
    <w:p w:rsidR="00144323" w:rsidRDefault="00144323">
      <w:pPr>
        <w:pStyle w:val="GvdeA"/>
        <w:widowControl w:val="0"/>
        <w:jc w:val="center"/>
      </w:pPr>
    </w:p>
    <w:tbl>
      <w:tblPr>
        <w:tblStyle w:val="TableNormal"/>
        <w:tblW w:w="104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764"/>
        <w:gridCol w:w="628"/>
        <w:gridCol w:w="2013"/>
        <w:gridCol w:w="506"/>
        <w:gridCol w:w="506"/>
        <w:gridCol w:w="506"/>
        <w:gridCol w:w="628"/>
        <w:gridCol w:w="790"/>
        <w:gridCol w:w="628"/>
        <w:gridCol w:w="505"/>
        <w:gridCol w:w="790"/>
        <w:gridCol w:w="506"/>
        <w:gridCol w:w="506"/>
        <w:gridCol w:w="1203"/>
      </w:tblGrid>
      <w:tr w:rsidR="00144323">
        <w:tblPrEx>
          <w:tblCellMar>
            <w:top w:w="0" w:type="dxa"/>
            <w:left w:w="0" w:type="dxa"/>
            <w:bottom w:w="0" w:type="dxa"/>
            <w:right w:w="0" w:type="dxa"/>
          </w:tblCellMar>
        </w:tblPrEx>
        <w:trPr>
          <w:trHeight w:val="4510"/>
        </w:trPr>
        <w:tc>
          <w:tcPr>
            <w:tcW w:w="34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Derslere hazırlıklı gelme</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Derslere hazırlıklı gelme</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Ödevleri zamanında yapma</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Dersle ilgili araştırmalar yapma</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pPr>
              <w:pStyle w:val="GvdeA"/>
            </w:pPr>
          </w:p>
          <w:p w:rsidR="00144323" w:rsidRDefault="00DE58C2">
            <w:pPr>
              <w:pStyle w:val="GvdeA"/>
            </w:pPr>
            <w:r>
              <w:t xml:space="preserve">Kaynaklardan etkili yararlanma </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Grup çalımlarına  katılım</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rPr>
                <w:lang w:val="de-DE"/>
              </w:rPr>
              <w:t>Ü</w:t>
            </w:r>
            <w:r>
              <w:t>rün dosyası kullanma</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pPr>
              <w:pStyle w:val="GvdeA"/>
            </w:pPr>
          </w:p>
          <w:p w:rsidR="00144323" w:rsidRDefault="00DE58C2">
            <w:pPr>
              <w:pStyle w:val="GvdeA"/>
            </w:pPr>
            <w:r>
              <w:t>Sını</w:t>
            </w:r>
            <w:r>
              <w:rPr>
                <w:lang w:val="en-US"/>
              </w:rPr>
              <w:t>f i</w:t>
            </w:r>
            <w:r>
              <w:t>çi  etkinliklerine katılım</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Çalışma kağıtlarını doldurma</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Konu anlatımlarında istekli oluşu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144323">
            <w:pPr>
              <w:pStyle w:val="GvdeA"/>
            </w:pPr>
          </w:p>
          <w:p w:rsidR="00144323" w:rsidRDefault="00DE58C2">
            <w:pPr>
              <w:pStyle w:val="GvdeA"/>
            </w:pPr>
            <w:r>
              <w:t>TOPLAM</w:t>
            </w:r>
          </w:p>
        </w:tc>
      </w:tr>
      <w:tr w:rsidR="00144323">
        <w:tblPrEx>
          <w:tblCellMar>
            <w:top w:w="0" w:type="dxa"/>
            <w:left w:w="0" w:type="dxa"/>
            <w:bottom w:w="0" w:type="dxa"/>
            <w:right w:w="0" w:type="dxa"/>
          </w:tblCellMar>
        </w:tblPrEx>
        <w:trPr>
          <w:trHeight w:val="610"/>
        </w:trPr>
        <w:tc>
          <w:tcPr>
            <w:tcW w:w="340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DE58C2">
            <w:pPr>
              <w:pStyle w:val="GvdeA"/>
            </w:pPr>
            <w:r>
              <w:t>10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rPr>
                <w:lang w:val="en-US"/>
              </w:rPr>
              <w:t>100 PUAN</w:t>
            </w:r>
          </w:p>
        </w:tc>
      </w:tr>
      <w:tr w:rsidR="00144323">
        <w:tblPrEx>
          <w:tblCellMar>
            <w:top w:w="0" w:type="dxa"/>
            <w:left w:w="0" w:type="dxa"/>
            <w:bottom w:w="0" w:type="dxa"/>
            <w:right w:w="0" w:type="dxa"/>
          </w:tblCellMar>
        </w:tblPrEx>
        <w:trPr>
          <w:trHeight w:val="31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rPr>
                <w:lang w:val="de-DE"/>
              </w:rPr>
              <w:t>SIRA</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rPr>
                <w:lang w:val="de-DE"/>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ADI SOYADI</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4323" w:rsidRDefault="00144323"/>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144323"/>
        </w:tc>
      </w:tr>
    </w:tbl>
    <w:p w:rsidR="00144323" w:rsidRDefault="00144323">
      <w:pPr>
        <w:pStyle w:val="GvdeA"/>
        <w:widowControl w:val="0"/>
        <w:ind w:left="108" w:hanging="108"/>
      </w:pPr>
    </w:p>
    <w:p w:rsidR="00144323" w:rsidRDefault="00DE58C2">
      <w:pPr>
        <w:pStyle w:val="GvdeA"/>
        <w:jc w:val="both"/>
      </w:pPr>
      <w:r>
        <w:rPr>
          <w:lang w:val="de-DE"/>
        </w:rPr>
        <w:t xml:space="preserve">   </w:t>
      </w: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caps/>
          <w:sz w:val="24"/>
          <w:szCs w:val="24"/>
        </w:rPr>
        <w:t>13)</w:t>
      </w:r>
      <w:r>
        <w:rPr>
          <w:rFonts w:ascii="Times New Roman" w:hAnsi="Times New Roman"/>
          <w:sz w:val="24"/>
          <w:szCs w:val="24"/>
        </w:rPr>
        <w:t xml:space="preserve"> </w:t>
      </w:r>
      <w:r>
        <w:rPr>
          <w:rFonts w:ascii="Times New Roman" w:hAnsi="Times New Roman"/>
          <w:b/>
          <w:bCs/>
          <w:sz w:val="24"/>
          <w:szCs w:val="24"/>
        </w:rPr>
        <w:t>Öğrencilerin ulusal ve uluslararası düzeyde katıldıkları çeşitli sınav ve yarışmalarda aldıkları s</w:t>
      </w:r>
      <w:r>
        <w:rPr>
          <w:rFonts w:ascii="Times New Roman" w:hAnsi="Times New Roman"/>
          <w:b/>
          <w:bCs/>
          <w:sz w:val="24"/>
          <w:szCs w:val="24"/>
        </w:rPr>
        <w:t>o</w:t>
      </w:r>
      <w:r>
        <w:rPr>
          <w:rFonts w:ascii="Times New Roman" w:hAnsi="Times New Roman"/>
          <w:b/>
          <w:bCs/>
          <w:sz w:val="24"/>
          <w:szCs w:val="24"/>
        </w:rPr>
        <w:t>nuçlara ilişkin başarı durumları,</w:t>
      </w:r>
    </w:p>
    <w:p w:rsidR="00144323" w:rsidRDefault="00DE58C2">
      <w:pPr>
        <w:pStyle w:val="GvdeA"/>
        <w:jc w:val="both"/>
      </w:pPr>
      <w:r>
        <w:rPr>
          <w:lang w:val="de-DE"/>
        </w:rPr>
        <w:t xml:space="preserve">Öğrencilerin ulusal ve uluslararası düzeydeki yarışmalara etkin katılımını sağlanmasını önemi konusunda fikir birliğine varıldı. </w:t>
      </w:r>
    </w:p>
    <w:p w:rsidR="00144323" w:rsidRDefault="00144323">
      <w:pPr>
        <w:pStyle w:val="GvdeA"/>
        <w:jc w:val="both"/>
      </w:pPr>
    </w:p>
    <w:p w:rsidR="00144323" w:rsidRDefault="00DE58C2">
      <w:pPr>
        <w:pStyle w:val="GvdeA"/>
        <w:jc w:val="both"/>
        <w:rPr>
          <w:b/>
          <w:bCs/>
        </w:rPr>
      </w:pPr>
      <w:r>
        <w:rPr>
          <w:b/>
          <w:bCs/>
          <w:lang w:val="en-US"/>
        </w:rPr>
        <w:t xml:space="preserve">14) Öğrenci başarısının </w:t>
      </w:r>
      <w:r>
        <w:rPr>
          <w:b/>
          <w:bCs/>
          <w:lang w:val="sv-SE"/>
        </w:rPr>
        <w:t>ö</w:t>
      </w:r>
      <w:r>
        <w:rPr>
          <w:b/>
          <w:bCs/>
          <w:lang w:val="en-US"/>
        </w:rPr>
        <w:t>lçülmesi ve değerlendirilmesi amacıyla sınav analizlerinin yapılması,</w:t>
      </w:r>
    </w:p>
    <w:p w:rsidR="00144323" w:rsidRDefault="00144323">
      <w:pPr>
        <w:pStyle w:val="GvdeA"/>
        <w:jc w:val="both"/>
        <w:rPr>
          <w:b/>
          <w:bCs/>
        </w:rPr>
      </w:pPr>
    </w:p>
    <w:p w:rsidR="00144323" w:rsidRDefault="00DE58C2">
      <w:pPr>
        <w:pStyle w:val="GvdeA"/>
        <w:spacing w:after="200"/>
        <w:jc w:val="both"/>
      </w:pPr>
      <w:r>
        <w:t>Türkçe dersinde  başarı yüzdesinin  sınıflar bazında %100 olması hedeflendi. Türkçe Öğretmeni …………… Öğrencilerin kitap okumaya y</w:t>
      </w:r>
      <w:r>
        <w:rPr>
          <w:lang w:val="sv-SE"/>
        </w:rPr>
        <w:t>ö</w:t>
      </w:r>
      <w:r>
        <w:t xml:space="preserve">nlendirerek Türkçe dersindeki başarıyı artırılması hedeflenmektedir. Eğitim ve öğretimin </w:t>
      </w:r>
      <w:r>
        <w:rPr>
          <w:lang w:val="sv-SE"/>
        </w:rPr>
        <w:t>ö</w:t>
      </w:r>
      <w:r>
        <w:t xml:space="preserve">nemli bir parçasının </w:t>
      </w:r>
      <w:r>
        <w:rPr>
          <w:lang w:val="sv-SE"/>
        </w:rPr>
        <w:t>ö</w:t>
      </w:r>
      <w:r>
        <w:t>lçme ve değerlendirme olduğu belirtildi. Y</w:t>
      </w:r>
      <w:r>
        <w:t>a</w:t>
      </w:r>
      <w:r>
        <w:t xml:space="preserve">pılacak </w:t>
      </w:r>
      <w:r>
        <w:rPr>
          <w:lang w:val="sv-SE"/>
        </w:rPr>
        <w:t>ö</w:t>
      </w:r>
      <w:r>
        <w:t>lçme ve değerlendirmede  çoktan seçmeli sorulardan oluşan testlerin yanında; süreci değerlendi</w:t>
      </w:r>
      <w:r>
        <w:t>r</w:t>
      </w:r>
      <w:r>
        <w:t>meye y</w:t>
      </w:r>
      <w:r>
        <w:rPr>
          <w:lang w:val="sv-SE"/>
        </w:rPr>
        <w:t>ö</w:t>
      </w:r>
      <w:r>
        <w:t>nelik olarak g</w:t>
      </w:r>
      <w:r>
        <w:rPr>
          <w:lang w:val="sv-SE"/>
        </w:rPr>
        <w:t>ö</w:t>
      </w:r>
      <w:r>
        <w:t>zlem formu, g</w:t>
      </w:r>
      <w:r>
        <w:rPr>
          <w:lang w:val="sv-SE"/>
        </w:rPr>
        <w:t>ö</w:t>
      </w:r>
      <w:r>
        <w:t xml:space="preserve">rüşmeler, </w:t>
      </w:r>
      <w:r>
        <w:rPr>
          <w:lang w:val="sv-SE"/>
        </w:rPr>
        <w:t>ö</w:t>
      </w:r>
      <w:r>
        <w:t>z değerlendirme formu, projeler gibi araç ve y</w:t>
      </w:r>
      <w:r>
        <w:rPr>
          <w:lang w:val="sv-SE"/>
        </w:rPr>
        <w:t>ö</w:t>
      </w:r>
      <w:r>
        <w:t>ntemler kullanılabileceği ifade edildi.</w:t>
      </w:r>
    </w:p>
    <w:p w:rsidR="00144323" w:rsidRDefault="00DE58C2">
      <w:pPr>
        <w:pStyle w:val="ListeParagraf"/>
        <w:ind w:left="0"/>
        <w:jc w:val="both"/>
      </w:pPr>
      <w:r>
        <w:t xml:space="preserve">Sınav analizlerinin  sınavların yapılmasının ardından 15 gün içinde idareye teslim edilmesini Türkçe öğretmeni …………………. belirtti. </w:t>
      </w:r>
    </w:p>
    <w:p w:rsidR="00144323" w:rsidRDefault="00144323">
      <w:pPr>
        <w:pStyle w:val="AralkYok"/>
        <w:jc w:val="both"/>
        <w:rPr>
          <w:rFonts w:ascii="Times New Roman" w:eastAsia="Times New Roman" w:hAnsi="Times New Roman" w:cs="Times New Roman"/>
          <w:b/>
          <w:bCs/>
          <w:caps/>
          <w:sz w:val="24"/>
          <w:szCs w:val="24"/>
        </w:rPr>
      </w:pP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caps/>
          <w:sz w:val="24"/>
          <w:szCs w:val="24"/>
        </w:rPr>
        <w:t>15)</w:t>
      </w:r>
      <w:r>
        <w:rPr>
          <w:rFonts w:ascii="Times New Roman" w:hAnsi="Times New Roman"/>
          <w:sz w:val="24"/>
          <w:szCs w:val="24"/>
        </w:rPr>
        <w:t xml:space="preserve"> </w:t>
      </w:r>
      <w:r>
        <w:rPr>
          <w:rFonts w:ascii="Times New Roman" w:hAnsi="Times New Roman"/>
          <w:b/>
          <w:bCs/>
          <w:sz w:val="24"/>
          <w:szCs w:val="24"/>
        </w:rPr>
        <w:t xml:space="preserve">Öğretim programları, okul ve çevre şartları dikkate alınarak proje konuları ile performans çalışmalarının belirlenmesi, planlanması ve bunların </w:t>
      </w:r>
      <w:r>
        <w:rPr>
          <w:rFonts w:ascii="Times New Roman" w:hAnsi="Times New Roman"/>
          <w:b/>
          <w:bCs/>
          <w:sz w:val="24"/>
          <w:szCs w:val="24"/>
          <w:lang w:val="sv-SE"/>
        </w:rPr>
        <w:t>ö</w:t>
      </w:r>
      <w:r>
        <w:rPr>
          <w:rFonts w:ascii="Times New Roman" w:hAnsi="Times New Roman"/>
          <w:b/>
          <w:bCs/>
          <w:sz w:val="24"/>
          <w:szCs w:val="24"/>
        </w:rPr>
        <w:t>lçme ve değerlendirmesine y</w:t>
      </w:r>
      <w:r>
        <w:rPr>
          <w:rFonts w:ascii="Times New Roman" w:hAnsi="Times New Roman"/>
          <w:b/>
          <w:bCs/>
          <w:sz w:val="24"/>
          <w:szCs w:val="24"/>
          <w:lang w:val="sv-SE"/>
        </w:rPr>
        <w:t>ö</w:t>
      </w:r>
      <w:r>
        <w:rPr>
          <w:rFonts w:ascii="Times New Roman" w:hAnsi="Times New Roman"/>
          <w:b/>
          <w:bCs/>
          <w:sz w:val="24"/>
          <w:szCs w:val="24"/>
        </w:rPr>
        <w:t xml:space="preserve">nelik </w:t>
      </w:r>
      <w:r>
        <w:rPr>
          <w:rFonts w:ascii="Times New Roman" w:hAnsi="Times New Roman"/>
          <w:b/>
          <w:bCs/>
          <w:sz w:val="24"/>
          <w:szCs w:val="24"/>
          <w:lang w:val="sv-SE"/>
        </w:rPr>
        <w:t>ö</w:t>
      </w:r>
      <w:r>
        <w:rPr>
          <w:rFonts w:ascii="Times New Roman" w:hAnsi="Times New Roman"/>
          <w:b/>
          <w:bCs/>
          <w:sz w:val="24"/>
          <w:szCs w:val="24"/>
        </w:rPr>
        <w:t>lçeklerin hazı</w:t>
      </w:r>
      <w:r>
        <w:rPr>
          <w:rFonts w:ascii="Times New Roman" w:hAnsi="Times New Roman"/>
          <w:b/>
          <w:bCs/>
          <w:sz w:val="24"/>
          <w:szCs w:val="24"/>
        </w:rPr>
        <w:t>r</w:t>
      </w:r>
      <w:r>
        <w:rPr>
          <w:rFonts w:ascii="Times New Roman" w:hAnsi="Times New Roman"/>
          <w:b/>
          <w:bCs/>
          <w:sz w:val="24"/>
          <w:szCs w:val="24"/>
        </w:rPr>
        <w:t xml:space="preserve">lanması, </w:t>
      </w:r>
    </w:p>
    <w:p w:rsidR="00144323" w:rsidRDefault="00DE58C2">
      <w:pPr>
        <w:pStyle w:val="GvdeA"/>
        <w:jc w:val="both"/>
        <w:rPr>
          <w:b/>
          <w:bCs/>
        </w:rPr>
      </w:pPr>
      <w:r>
        <w:rPr>
          <w:lang w:val="de-DE"/>
        </w:rPr>
        <w:t xml:space="preserve"> </w:t>
      </w:r>
      <w:r>
        <w:rPr>
          <w:b/>
          <w:bCs/>
          <w:lang w:val="en-US"/>
        </w:rPr>
        <w:t xml:space="preserve">Türkçe dersi 5, 6, 7 ve 8. sınıf proje </w:t>
      </w:r>
      <w:r>
        <w:rPr>
          <w:b/>
          <w:bCs/>
          <w:lang w:val="sv-SE"/>
        </w:rPr>
        <w:t>ö</w:t>
      </w:r>
      <w:r>
        <w:rPr>
          <w:b/>
          <w:bCs/>
          <w:lang w:val="en-US"/>
        </w:rPr>
        <w:t xml:space="preserve">dev konuları olarak aşağıdaki konular belirlendi. </w:t>
      </w:r>
    </w:p>
    <w:p w:rsidR="00144323" w:rsidRDefault="00144323">
      <w:pPr>
        <w:pStyle w:val="GvdeA"/>
        <w:jc w:val="both"/>
      </w:pPr>
    </w:p>
    <w:p w:rsidR="00144323" w:rsidRDefault="00DE58C2">
      <w:pPr>
        <w:pStyle w:val="GvdeA"/>
        <w:jc w:val="both"/>
      </w:pPr>
      <w:r>
        <w:rPr>
          <w:lang w:val="de-DE"/>
        </w:rPr>
        <w:t>1- Karag</w:t>
      </w:r>
      <w:r>
        <w:rPr>
          <w:lang w:val="sv-SE"/>
        </w:rPr>
        <w:t>ö</w:t>
      </w:r>
      <w:r>
        <w:rPr>
          <w:lang w:val="de-DE"/>
        </w:rPr>
        <w:t>z-Hacivat kuklası hazırlama ve bir replikle sunumu.</w:t>
      </w:r>
    </w:p>
    <w:p w:rsidR="00144323" w:rsidRDefault="00DE58C2">
      <w:pPr>
        <w:pStyle w:val="GvdeA"/>
        <w:jc w:val="both"/>
      </w:pPr>
      <w:r>
        <w:rPr>
          <w:lang w:val="de-DE"/>
        </w:rPr>
        <w:t>2- Kendi sesinden şiir kaseti hazırlama (Şiirler öğrenciler tarafından belirlenecek)</w:t>
      </w:r>
    </w:p>
    <w:p w:rsidR="00144323" w:rsidRDefault="00DE58C2">
      <w:pPr>
        <w:pStyle w:val="GvdeA"/>
        <w:jc w:val="both"/>
      </w:pPr>
      <w:r>
        <w:rPr>
          <w:lang w:val="de-DE"/>
        </w:rPr>
        <w:t>3- Mehmet Akif ERSOY</w:t>
      </w:r>
      <w:r>
        <w:rPr>
          <w:rFonts w:ascii="Arial Unicode MS" w:hAnsi="Arial Unicode MS"/>
          <w:lang w:val="de-DE"/>
        </w:rPr>
        <w:t>’</w:t>
      </w:r>
      <w:r>
        <w:rPr>
          <w:lang w:val="de-DE"/>
        </w:rPr>
        <w:t xml:space="preserve">un Hayatı </w:t>
      </w:r>
      <w:r>
        <w:rPr>
          <w:lang w:val="en-US"/>
        </w:rPr>
        <w:t xml:space="preserve">ve </w:t>
      </w:r>
      <w:r>
        <w:rPr>
          <w:lang w:val="de-DE"/>
        </w:rPr>
        <w:t>İstiklal Marşı’nın incelenmesi.</w:t>
      </w:r>
    </w:p>
    <w:p w:rsidR="00144323" w:rsidRDefault="00DE58C2">
      <w:pPr>
        <w:pStyle w:val="GvdeA"/>
        <w:jc w:val="both"/>
      </w:pPr>
      <w:r>
        <w:rPr>
          <w:lang w:val="ru-RU"/>
        </w:rPr>
        <w:t>4- T</w:t>
      </w:r>
      <w:r>
        <w:rPr>
          <w:lang w:val="de-DE"/>
        </w:rPr>
        <w:t>ürkçemize sahip çıkma, doğru kullanma (Araştı</w:t>
      </w:r>
      <w:r>
        <w:rPr>
          <w:lang w:val="it-IT"/>
        </w:rPr>
        <w:t xml:space="preserve">rma </w:t>
      </w:r>
      <w:r>
        <w:rPr>
          <w:lang w:val="sv-SE"/>
        </w:rPr>
        <w:t>ö</w:t>
      </w:r>
      <w:r>
        <w:rPr>
          <w:lang w:val="it-IT"/>
        </w:rPr>
        <w:t>devi)</w:t>
      </w:r>
    </w:p>
    <w:p w:rsidR="00144323" w:rsidRDefault="00DE58C2">
      <w:pPr>
        <w:pStyle w:val="GvdeA"/>
        <w:jc w:val="both"/>
      </w:pPr>
      <w:r>
        <w:rPr>
          <w:lang w:val="de-DE"/>
        </w:rPr>
        <w:t xml:space="preserve">5- Meslek tanıtımı yapma. Bir meslek sahibi ile mesleğinin </w:t>
      </w:r>
      <w:r>
        <w:rPr>
          <w:lang w:val="sv-SE"/>
        </w:rPr>
        <w:t>ö</w:t>
      </w:r>
      <w:r>
        <w:rPr>
          <w:lang w:val="de-DE"/>
        </w:rPr>
        <w:t>zellikleri hakkında r</w:t>
      </w:r>
      <w:r>
        <w:rPr>
          <w:lang w:val="sv-SE"/>
        </w:rPr>
        <w:t>ö</w:t>
      </w:r>
      <w:r>
        <w:rPr>
          <w:lang w:val="de-DE"/>
        </w:rPr>
        <w:t>portaj yapma(Grup çalış</w:t>
      </w:r>
      <w:r>
        <w:rPr>
          <w:lang w:val="pt-PT"/>
        </w:rPr>
        <w:t>mas</w:t>
      </w:r>
      <w:r>
        <w:rPr>
          <w:lang w:val="de-DE"/>
        </w:rPr>
        <w:t>ı)</w:t>
      </w:r>
    </w:p>
    <w:p w:rsidR="00144323" w:rsidRDefault="00DE58C2">
      <w:pPr>
        <w:pStyle w:val="GvdeA"/>
        <w:jc w:val="both"/>
      </w:pPr>
      <w:r>
        <w:rPr>
          <w:lang w:val="de-DE"/>
        </w:rPr>
        <w:t>6- Herhangi bir konuda r</w:t>
      </w:r>
      <w:r>
        <w:rPr>
          <w:lang w:val="sv-SE"/>
        </w:rPr>
        <w:t>ö</w:t>
      </w:r>
      <w:r>
        <w:rPr>
          <w:lang w:val="de-DE"/>
        </w:rPr>
        <w:t>portaj yapma(Eğitim, sağlık, ekonomi, spor, iletişim vb.)</w:t>
      </w:r>
    </w:p>
    <w:p w:rsidR="00144323" w:rsidRDefault="00DE58C2">
      <w:pPr>
        <w:pStyle w:val="GvdeA"/>
        <w:jc w:val="both"/>
      </w:pPr>
      <w:r>
        <w:rPr>
          <w:lang w:val="de-DE"/>
        </w:rPr>
        <w:t>7- Türkçe ile ilgili bir konu seçerek anket yapma.</w:t>
      </w:r>
    </w:p>
    <w:p w:rsidR="00144323" w:rsidRDefault="00DE58C2">
      <w:pPr>
        <w:pStyle w:val="GvdeA"/>
        <w:jc w:val="both"/>
      </w:pPr>
      <w:r>
        <w:rPr>
          <w:lang w:val="de-DE"/>
        </w:rPr>
        <w:lastRenderedPageBreak/>
        <w:t>8- Dilimizde kullanılan yabancı s</w:t>
      </w:r>
      <w:r>
        <w:rPr>
          <w:lang w:val="sv-SE"/>
        </w:rPr>
        <w:t>ö</w:t>
      </w:r>
      <w:r>
        <w:rPr>
          <w:lang w:val="de-DE"/>
        </w:rPr>
        <w:t>zcüklerin Türkçe karşılıklarını bulma çalış</w:t>
      </w:r>
      <w:r>
        <w:rPr>
          <w:lang w:val="pt-PT"/>
        </w:rPr>
        <w:t>mas</w:t>
      </w:r>
      <w:r>
        <w:rPr>
          <w:lang w:val="de-DE"/>
        </w:rPr>
        <w:t>ı.</w:t>
      </w:r>
    </w:p>
    <w:p w:rsidR="00144323" w:rsidRDefault="00DE58C2">
      <w:pPr>
        <w:pStyle w:val="GvdeA"/>
        <w:jc w:val="both"/>
      </w:pPr>
      <w:r>
        <w:rPr>
          <w:lang w:val="ru-RU"/>
        </w:rPr>
        <w:t>9- T</w:t>
      </w:r>
      <w:r>
        <w:rPr>
          <w:lang w:val="de-DE"/>
        </w:rPr>
        <w:t>ürkçenin kullanımıyla ilgili yapılan yanlışlıkların g</w:t>
      </w:r>
      <w:r>
        <w:rPr>
          <w:lang w:val="sv-SE"/>
        </w:rPr>
        <w:t>ö</w:t>
      </w:r>
      <w:r>
        <w:rPr>
          <w:lang w:val="de-DE"/>
        </w:rPr>
        <w:t>zlem  yoluyla tespiti  ve bu yanlışlıkları düzeltme çalış</w:t>
      </w:r>
      <w:r>
        <w:rPr>
          <w:lang w:val="pt-PT"/>
        </w:rPr>
        <w:t>mas</w:t>
      </w:r>
      <w:r>
        <w:rPr>
          <w:lang w:val="de-DE"/>
        </w:rPr>
        <w:t>ı.</w:t>
      </w:r>
    </w:p>
    <w:p w:rsidR="00144323" w:rsidRDefault="00DE58C2">
      <w:pPr>
        <w:pStyle w:val="GvdeA"/>
        <w:jc w:val="both"/>
      </w:pPr>
      <w:r>
        <w:rPr>
          <w:lang w:val="de-DE"/>
        </w:rPr>
        <w:t>10- Bir oyun  canlandı</w:t>
      </w:r>
      <w:r>
        <w:rPr>
          <w:lang w:val="it-IT"/>
        </w:rPr>
        <w:t xml:space="preserve">rma </w:t>
      </w:r>
      <w:r>
        <w:rPr>
          <w:lang w:val="de-DE"/>
        </w:rPr>
        <w:t>çalış</w:t>
      </w:r>
      <w:r>
        <w:rPr>
          <w:lang w:val="pt-PT"/>
        </w:rPr>
        <w:t>mas</w:t>
      </w:r>
      <w:r>
        <w:rPr>
          <w:lang w:val="de-DE"/>
        </w:rPr>
        <w:t>ı. (G</w:t>
      </w:r>
      <w:r>
        <w:rPr>
          <w:lang w:val="sv-SE"/>
        </w:rPr>
        <w:t>ö</w:t>
      </w:r>
      <w:r>
        <w:rPr>
          <w:lang w:val="de-DE"/>
        </w:rPr>
        <w:t>lge oyunu, orta oyunu vb.)</w:t>
      </w:r>
    </w:p>
    <w:p w:rsidR="00144323" w:rsidRDefault="00DE58C2">
      <w:pPr>
        <w:pStyle w:val="GvdeA"/>
        <w:jc w:val="both"/>
      </w:pPr>
      <w:r>
        <w:rPr>
          <w:lang w:val="de-DE"/>
        </w:rPr>
        <w:t>11- Senaryosunu kendi yazdıkları bir oyunu canlandırma.</w:t>
      </w:r>
    </w:p>
    <w:p w:rsidR="00144323" w:rsidRDefault="00DE58C2">
      <w:pPr>
        <w:pStyle w:val="GvdeA"/>
        <w:jc w:val="both"/>
      </w:pPr>
      <w:r>
        <w:rPr>
          <w:lang w:val="de-DE"/>
        </w:rPr>
        <w:t>12- Deyimleri konularına g</w:t>
      </w:r>
      <w:r>
        <w:rPr>
          <w:lang w:val="sv-SE"/>
        </w:rPr>
        <w:t>ö</w:t>
      </w:r>
      <w:r>
        <w:rPr>
          <w:lang w:val="de-DE"/>
        </w:rPr>
        <w:t>re sınıflandırma.</w:t>
      </w:r>
    </w:p>
    <w:p w:rsidR="00144323" w:rsidRDefault="00DE58C2">
      <w:pPr>
        <w:pStyle w:val="GvdeA"/>
        <w:jc w:val="both"/>
      </w:pPr>
      <w:r>
        <w:rPr>
          <w:lang w:val="de-DE"/>
        </w:rPr>
        <w:t>13- Deyimlerin çıkış kaynaklarını araştırma.</w:t>
      </w:r>
    </w:p>
    <w:p w:rsidR="00144323" w:rsidRDefault="00DE58C2">
      <w:pPr>
        <w:pStyle w:val="GvdeA"/>
        <w:jc w:val="both"/>
      </w:pPr>
      <w:r>
        <w:rPr>
          <w:lang w:val="de-DE"/>
        </w:rPr>
        <w:t>14- Atas</w:t>
      </w:r>
      <w:r>
        <w:rPr>
          <w:lang w:val="sv-SE"/>
        </w:rPr>
        <w:t>ö</w:t>
      </w:r>
      <w:r>
        <w:rPr>
          <w:lang w:val="de-DE"/>
        </w:rPr>
        <w:t>zlerinin çıkış kaynaklarını araştırma.</w:t>
      </w:r>
    </w:p>
    <w:p w:rsidR="00144323" w:rsidRDefault="00DE58C2">
      <w:pPr>
        <w:pStyle w:val="GvdeA"/>
        <w:jc w:val="both"/>
      </w:pPr>
      <w:r>
        <w:rPr>
          <w:lang w:val="de-DE"/>
        </w:rPr>
        <w:t>15- Konularına g</w:t>
      </w:r>
      <w:r>
        <w:rPr>
          <w:lang w:val="sv-SE"/>
        </w:rPr>
        <w:t>ö</w:t>
      </w:r>
      <w:r>
        <w:rPr>
          <w:lang w:val="de-DE"/>
        </w:rPr>
        <w:t>re şiir antolojisi hazırlama.</w:t>
      </w:r>
    </w:p>
    <w:p w:rsidR="00144323" w:rsidRDefault="00DE58C2">
      <w:pPr>
        <w:pStyle w:val="GvdeA"/>
        <w:jc w:val="both"/>
      </w:pPr>
      <w:r>
        <w:rPr>
          <w:lang w:val="de-DE"/>
        </w:rPr>
        <w:t>16- Kitap inceleme.</w:t>
      </w:r>
    </w:p>
    <w:p w:rsidR="00144323" w:rsidRDefault="00DE58C2">
      <w:pPr>
        <w:pStyle w:val="GvdeA"/>
        <w:jc w:val="both"/>
      </w:pPr>
      <w:r>
        <w:rPr>
          <w:lang w:val="de-DE"/>
        </w:rPr>
        <w:t>17- Yaşanılan y</w:t>
      </w:r>
      <w:r>
        <w:rPr>
          <w:lang w:val="sv-SE"/>
        </w:rPr>
        <w:t>ö</w:t>
      </w:r>
      <w:r>
        <w:rPr>
          <w:lang w:val="de-DE"/>
        </w:rPr>
        <w:t>renin folklorunu inceleme. (Y</w:t>
      </w:r>
      <w:r>
        <w:rPr>
          <w:lang w:val="sv-SE"/>
        </w:rPr>
        <w:t>ö</w:t>
      </w:r>
      <w:r>
        <w:rPr>
          <w:lang w:val="de-DE"/>
        </w:rPr>
        <w:t>resel kelimeler, mani, masal, ninni, bilmece, türkü, efsane vb.)</w:t>
      </w:r>
    </w:p>
    <w:p w:rsidR="00144323" w:rsidRDefault="00DE58C2">
      <w:pPr>
        <w:pStyle w:val="GvdeA"/>
        <w:jc w:val="both"/>
      </w:pPr>
      <w:r>
        <w:rPr>
          <w:lang w:val="de-DE"/>
        </w:rPr>
        <w:t>18- Atatürk’ün eğitim politikası üzerine araştırma yazısı hazırlama.</w:t>
      </w:r>
    </w:p>
    <w:p w:rsidR="00144323" w:rsidRDefault="00DE58C2">
      <w:pPr>
        <w:pStyle w:val="GvdeA"/>
        <w:jc w:val="both"/>
      </w:pPr>
      <w:r>
        <w:rPr>
          <w:lang w:val="de-DE"/>
        </w:rPr>
        <w:t>19- Atatürk’ün  çeşitli konulardaki s</w:t>
      </w:r>
      <w:r>
        <w:rPr>
          <w:lang w:val="sv-SE"/>
        </w:rPr>
        <w:t>ö</w:t>
      </w:r>
      <w:r>
        <w:rPr>
          <w:lang w:val="de-DE"/>
        </w:rPr>
        <w:t>zlerini,  sınıflandırarak resimli olarak derleme.</w:t>
      </w:r>
    </w:p>
    <w:p w:rsidR="00144323" w:rsidRDefault="00DE58C2">
      <w:pPr>
        <w:pStyle w:val="GvdeA"/>
        <w:jc w:val="both"/>
      </w:pPr>
      <w:r>
        <w:rPr>
          <w:lang w:val="de-DE"/>
        </w:rPr>
        <w:t>20- Bir ya da iki ay süre ile günlük tutma (Belli bir süreye ilişkin kısmı değerlendirmek üzere)</w:t>
      </w:r>
    </w:p>
    <w:p w:rsidR="00144323" w:rsidRDefault="00DE58C2">
      <w:pPr>
        <w:pStyle w:val="GvdeA"/>
        <w:jc w:val="both"/>
      </w:pPr>
      <w:r>
        <w:rPr>
          <w:lang w:val="de-DE"/>
        </w:rPr>
        <w:t>21- Kurtuluş savaşında Türk kadınının katkılarını anlatan bir araştırma yazısı hazırlama.</w:t>
      </w:r>
    </w:p>
    <w:p w:rsidR="00144323" w:rsidRDefault="00DE58C2">
      <w:pPr>
        <w:pStyle w:val="GvdeA"/>
        <w:jc w:val="both"/>
      </w:pPr>
      <w:r>
        <w:rPr>
          <w:lang w:val="de-DE"/>
        </w:rPr>
        <w:t>22- Öykü yazma. (Konu belirlenebilir.)</w:t>
      </w:r>
    </w:p>
    <w:p w:rsidR="00144323" w:rsidRDefault="00DE58C2">
      <w:pPr>
        <w:pStyle w:val="GvdeA"/>
        <w:jc w:val="both"/>
      </w:pPr>
      <w:r>
        <w:rPr>
          <w:lang w:val="de-DE"/>
        </w:rPr>
        <w:t>23- Oyun yazma. (Konu belirlenebilir.)</w:t>
      </w:r>
    </w:p>
    <w:p w:rsidR="00144323" w:rsidRDefault="00DE58C2">
      <w:pPr>
        <w:pStyle w:val="GvdeA"/>
        <w:jc w:val="both"/>
      </w:pPr>
      <w:r>
        <w:rPr>
          <w:lang w:val="de-DE"/>
        </w:rPr>
        <w:t xml:space="preserve">24- Şiir dinletisi hazırlayıp sunma.(Bireysel ya da grup olarak) </w:t>
      </w:r>
    </w:p>
    <w:p w:rsidR="00144323" w:rsidRDefault="00DE58C2">
      <w:pPr>
        <w:pStyle w:val="GvdeA"/>
        <w:jc w:val="both"/>
      </w:pPr>
      <w:r>
        <w:rPr>
          <w:lang w:val="de-DE"/>
        </w:rPr>
        <w:t>25- Atatürk’ün s</w:t>
      </w:r>
      <w:r>
        <w:rPr>
          <w:lang w:val="sv-SE"/>
        </w:rPr>
        <w:t>ö</w:t>
      </w:r>
      <w:r>
        <w:rPr>
          <w:lang w:val="de-DE"/>
        </w:rPr>
        <w:t>zlerini derleyip düzenleme.</w:t>
      </w:r>
    </w:p>
    <w:p w:rsidR="00144323" w:rsidRDefault="00DE58C2">
      <w:pPr>
        <w:pStyle w:val="GvdeA"/>
        <w:jc w:val="both"/>
      </w:pPr>
      <w:r>
        <w:rPr>
          <w:lang w:val="de-DE"/>
        </w:rPr>
        <w:t>26- Seçme şiir defteri tutma. (Konuları farklı)</w:t>
      </w:r>
    </w:p>
    <w:p w:rsidR="00144323" w:rsidRDefault="00DE58C2">
      <w:pPr>
        <w:pStyle w:val="GvdeA"/>
        <w:jc w:val="both"/>
      </w:pPr>
      <w:r>
        <w:rPr>
          <w:lang w:val="de-DE"/>
        </w:rPr>
        <w:t>27- Dergi hazırlama (grup çalış</w:t>
      </w:r>
      <w:r>
        <w:rPr>
          <w:lang w:val="pt-PT"/>
        </w:rPr>
        <w:t>mas</w:t>
      </w:r>
      <w:r>
        <w:rPr>
          <w:lang w:val="de-DE"/>
        </w:rPr>
        <w:t>ı)</w:t>
      </w:r>
    </w:p>
    <w:p w:rsidR="00144323" w:rsidRDefault="00DE58C2">
      <w:pPr>
        <w:pStyle w:val="GvdeA"/>
        <w:jc w:val="both"/>
      </w:pPr>
      <w:r>
        <w:rPr>
          <w:lang w:val="de-DE"/>
        </w:rPr>
        <w:t xml:space="preserve">28- Şiir türleri hakkında bilgi toplama, şiir türlerinden </w:t>
      </w:r>
      <w:r>
        <w:rPr>
          <w:lang w:val="sv-SE"/>
        </w:rPr>
        <w:t>ö</w:t>
      </w:r>
      <w:r>
        <w:rPr>
          <w:lang w:val="de-DE"/>
        </w:rPr>
        <w:t xml:space="preserve">rnekler verme </w:t>
      </w:r>
    </w:p>
    <w:p w:rsidR="00144323" w:rsidRDefault="00DE58C2">
      <w:pPr>
        <w:pStyle w:val="GvdeA"/>
        <w:jc w:val="both"/>
      </w:pPr>
      <w:r>
        <w:rPr>
          <w:lang w:val="de-DE"/>
        </w:rPr>
        <w:t>29 - Halk türkülerinin ortaya çıkış süreci (bir kasete kendi sesinden kaydetme ve bu türküleri kasete çekme çalış</w:t>
      </w:r>
      <w:r>
        <w:rPr>
          <w:lang w:val="pt-PT"/>
        </w:rPr>
        <w:t>mas</w:t>
      </w:r>
      <w:r>
        <w:rPr>
          <w:lang w:val="de-DE"/>
        </w:rPr>
        <w:t>ı)</w:t>
      </w:r>
    </w:p>
    <w:p w:rsidR="00144323" w:rsidRDefault="00DE58C2">
      <w:pPr>
        <w:pStyle w:val="GvdeA"/>
        <w:jc w:val="both"/>
      </w:pPr>
      <w:r>
        <w:rPr>
          <w:lang w:val="de-DE"/>
        </w:rPr>
        <w:t>30- Drama çalışmaları</w:t>
      </w:r>
    </w:p>
    <w:p w:rsidR="00144323" w:rsidRDefault="00DE58C2">
      <w:pPr>
        <w:pStyle w:val="GvdeA"/>
        <w:jc w:val="both"/>
      </w:pPr>
      <w:r>
        <w:rPr>
          <w:lang w:val="de-DE"/>
        </w:rPr>
        <w:t>31- Gazetelerde bulunan yazım ve noktalama yanlışlarının tespit edilmesi ve düzeltilmesi,</w:t>
      </w:r>
    </w:p>
    <w:p w:rsidR="00144323" w:rsidRDefault="00DE58C2">
      <w:pPr>
        <w:pStyle w:val="GvdeA"/>
        <w:jc w:val="both"/>
      </w:pPr>
      <w:r>
        <w:rPr>
          <w:lang w:val="de-DE"/>
        </w:rPr>
        <w:t xml:space="preserve">32- Türkçe dersinin öğretilmesi için </w:t>
      </w:r>
      <w:r>
        <w:rPr>
          <w:lang w:val="sv-SE"/>
        </w:rPr>
        <w:t>ö</w:t>
      </w:r>
      <w:r>
        <w:rPr>
          <w:lang w:val="de-DE"/>
        </w:rPr>
        <w:t xml:space="preserve">neriler ve bu </w:t>
      </w:r>
      <w:r>
        <w:rPr>
          <w:lang w:val="sv-SE"/>
        </w:rPr>
        <w:t>ö</w:t>
      </w:r>
      <w:r>
        <w:rPr>
          <w:lang w:val="de-DE"/>
        </w:rPr>
        <w:t xml:space="preserve">nerilerin </w:t>
      </w:r>
      <w:r>
        <w:rPr>
          <w:lang w:val="sv-SE"/>
        </w:rPr>
        <w:t>ö</w:t>
      </w:r>
      <w:r>
        <w:rPr>
          <w:lang w:val="de-DE"/>
        </w:rPr>
        <w:t>rneklendirilmesi,</w:t>
      </w:r>
    </w:p>
    <w:p w:rsidR="00144323" w:rsidRDefault="00DE58C2">
      <w:pPr>
        <w:pStyle w:val="GvdeA"/>
        <w:jc w:val="both"/>
      </w:pPr>
      <w:r>
        <w:rPr>
          <w:lang w:val="ru-RU"/>
        </w:rPr>
        <w:t>33- T</w:t>
      </w:r>
      <w:r>
        <w:rPr>
          <w:lang w:val="de-DE"/>
        </w:rPr>
        <w:t>ürk tarihindeki ilk yazılı eserler hakkında araştırma yapılması</w:t>
      </w:r>
    </w:p>
    <w:p w:rsidR="00144323" w:rsidRDefault="00DE58C2">
      <w:pPr>
        <w:pStyle w:val="GvdeA"/>
        <w:jc w:val="both"/>
      </w:pPr>
      <w:r>
        <w:rPr>
          <w:lang w:val="de-DE"/>
        </w:rPr>
        <w:t>34- Okul kütüphanesindeki kitapların sayılarına ve türlerine g</w:t>
      </w:r>
      <w:r>
        <w:rPr>
          <w:lang w:val="sv-SE"/>
        </w:rPr>
        <w:t>ö</w:t>
      </w:r>
      <w:r>
        <w:rPr>
          <w:lang w:val="de-DE"/>
        </w:rPr>
        <w:t>re gruplandırılması çalış</w:t>
      </w:r>
      <w:r>
        <w:rPr>
          <w:lang w:val="pt-PT"/>
        </w:rPr>
        <w:t>mas</w:t>
      </w:r>
      <w:r>
        <w:rPr>
          <w:lang w:val="de-DE"/>
        </w:rPr>
        <w:t>ı,</w:t>
      </w:r>
    </w:p>
    <w:p w:rsidR="00144323" w:rsidRDefault="00DE58C2">
      <w:pPr>
        <w:pStyle w:val="GvdeA"/>
        <w:jc w:val="both"/>
      </w:pPr>
      <w:r>
        <w:rPr>
          <w:lang w:val="ru-RU"/>
        </w:rPr>
        <w:t xml:space="preserve">35- </w:t>
      </w:r>
      <w:r>
        <w:rPr>
          <w:lang w:val="de-DE"/>
        </w:rPr>
        <w:t>Şiir defteri tutma.</w:t>
      </w:r>
    </w:p>
    <w:p w:rsidR="00144323" w:rsidRDefault="00DE58C2">
      <w:pPr>
        <w:pStyle w:val="GvdeA"/>
        <w:jc w:val="both"/>
      </w:pPr>
      <w:r>
        <w:rPr>
          <w:lang w:val="de-DE"/>
        </w:rPr>
        <w:t xml:space="preserve">36- Sakarya türkülerinin ortaya çıkış </w:t>
      </w:r>
      <w:r>
        <w:rPr>
          <w:lang w:val="nl-NL"/>
        </w:rPr>
        <w:t>hik</w:t>
      </w:r>
      <w:r>
        <w:rPr>
          <w:lang w:val="de-DE"/>
        </w:rPr>
        <w:t>âyelerinin araştırılması,</w:t>
      </w:r>
    </w:p>
    <w:p w:rsidR="00144323" w:rsidRDefault="00DE58C2">
      <w:pPr>
        <w:pStyle w:val="GvdeA"/>
        <w:jc w:val="both"/>
      </w:pPr>
      <w:r>
        <w:rPr>
          <w:lang w:val="de-DE"/>
        </w:rPr>
        <w:t>37- Okul ve okul ortamının daha verimli olabilmesi için yapılabilecek çalışmaları konu alan bir çalışma yapılması,</w:t>
      </w:r>
    </w:p>
    <w:p w:rsidR="00144323" w:rsidRDefault="00DE58C2">
      <w:pPr>
        <w:pStyle w:val="GvdeA"/>
        <w:jc w:val="both"/>
      </w:pPr>
      <w:r>
        <w:rPr>
          <w:lang w:val="ru-RU"/>
        </w:rPr>
        <w:t>38- T</w:t>
      </w:r>
      <w:r>
        <w:rPr>
          <w:lang w:val="de-DE"/>
        </w:rPr>
        <w:t>ürk dilinin gelişimine katkıda bulunmuş dilbilimcileri konu alan bir çalışmanın yapılması,</w:t>
      </w:r>
    </w:p>
    <w:p w:rsidR="00144323" w:rsidRDefault="00DE58C2">
      <w:pPr>
        <w:pStyle w:val="GvdeA"/>
        <w:jc w:val="both"/>
      </w:pPr>
      <w:r>
        <w:rPr>
          <w:lang w:val="de-DE"/>
        </w:rPr>
        <w:t>39- Sınıf seviyesine uygun bir dil bilgisi konusunun seçilerek o konuya uygun bir materyal geliştirme çalış</w:t>
      </w:r>
      <w:r>
        <w:rPr>
          <w:lang w:val="pt-PT"/>
        </w:rPr>
        <w:t>mas</w:t>
      </w:r>
      <w:r>
        <w:rPr>
          <w:lang w:val="de-DE"/>
        </w:rPr>
        <w:t>ı,</w:t>
      </w:r>
    </w:p>
    <w:p w:rsidR="00144323" w:rsidRDefault="00DE58C2">
      <w:pPr>
        <w:pStyle w:val="GvdeA"/>
        <w:jc w:val="both"/>
      </w:pPr>
      <w:r>
        <w:rPr>
          <w:lang w:val="ru-RU"/>
        </w:rPr>
        <w:t xml:space="preserve">40- </w:t>
      </w:r>
      <w:r>
        <w:rPr>
          <w:lang w:val="de-DE"/>
        </w:rPr>
        <w:t>Çevre bilincinin gelişmesi yerleşmesi amacıyla;</w:t>
      </w:r>
    </w:p>
    <w:p w:rsidR="00144323" w:rsidRDefault="00DE58C2">
      <w:pPr>
        <w:pStyle w:val="GvdeA"/>
        <w:numPr>
          <w:ilvl w:val="0"/>
          <w:numId w:val="10"/>
        </w:numPr>
        <w:suppressAutoHyphens/>
        <w:jc w:val="both"/>
        <w:rPr>
          <w:lang w:val="de-DE"/>
        </w:rPr>
      </w:pPr>
      <w:r>
        <w:rPr>
          <w:lang w:val="de-DE"/>
        </w:rPr>
        <w:t xml:space="preserve">Orman yangınlarının çıkış sebepleri-sonuçları, </w:t>
      </w:r>
    </w:p>
    <w:p w:rsidR="00144323" w:rsidRDefault="00DE58C2">
      <w:pPr>
        <w:pStyle w:val="GvdeA"/>
        <w:numPr>
          <w:ilvl w:val="0"/>
          <w:numId w:val="10"/>
        </w:numPr>
        <w:suppressAutoHyphens/>
        <w:jc w:val="both"/>
        <w:rPr>
          <w:lang w:val="de-DE"/>
        </w:rPr>
      </w:pPr>
      <w:r>
        <w:rPr>
          <w:lang w:val="de-DE"/>
        </w:rPr>
        <w:t xml:space="preserve">Orman yangınlarının </w:t>
      </w:r>
      <w:r>
        <w:rPr>
          <w:lang w:val="sv-SE"/>
        </w:rPr>
        <w:t>ö</w:t>
      </w:r>
      <w:r>
        <w:rPr>
          <w:lang w:val="de-DE"/>
        </w:rPr>
        <w:t>nlenebilmesi amacıyla yapılabilecek faaliyetler ile ilgili çalışma,</w:t>
      </w:r>
    </w:p>
    <w:p w:rsidR="00144323" w:rsidRDefault="00DE58C2">
      <w:pPr>
        <w:pStyle w:val="GvdeA"/>
        <w:numPr>
          <w:ilvl w:val="0"/>
          <w:numId w:val="10"/>
        </w:numPr>
        <w:suppressAutoHyphens/>
        <w:jc w:val="both"/>
        <w:rPr>
          <w:lang w:val="de-DE"/>
        </w:rPr>
      </w:pPr>
      <w:r>
        <w:rPr>
          <w:lang w:val="de-DE"/>
        </w:rPr>
        <w:t>Hayvan sevgisi konulu afiş ve broşür çalış</w:t>
      </w:r>
      <w:r>
        <w:rPr>
          <w:lang w:val="pt-PT"/>
        </w:rPr>
        <w:t>mas</w:t>
      </w:r>
      <w:r>
        <w:rPr>
          <w:lang w:val="de-DE"/>
        </w:rPr>
        <w:t>ı,</w:t>
      </w:r>
    </w:p>
    <w:p w:rsidR="00144323" w:rsidRDefault="00DE58C2">
      <w:pPr>
        <w:pStyle w:val="GvdeA"/>
        <w:jc w:val="both"/>
      </w:pPr>
      <w:r>
        <w:rPr>
          <w:lang w:val="de-DE"/>
        </w:rPr>
        <w:t>41- Yaşlılara saygı konulu çalışmanın yapılması;</w:t>
      </w:r>
    </w:p>
    <w:p w:rsidR="00144323" w:rsidRDefault="00DE58C2">
      <w:pPr>
        <w:pStyle w:val="GvdeA"/>
        <w:numPr>
          <w:ilvl w:val="0"/>
          <w:numId w:val="12"/>
        </w:numPr>
        <w:suppressAutoHyphens/>
        <w:jc w:val="both"/>
        <w:rPr>
          <w:lang w:val="de-DE"/>
        </w:rPr>
      </w:pPr>
      <w:r>
        <w:rPr>
          <w:lang w:val="de-DE"/>
        </w:rPr>
        <w:t>Yaşlılara yardımcı olabilecek bir grup çalış</w:t>
      </w:r>
      <w:r>
        <w:rPr>
          <w:lang w:val="pt-PT"/>
        </w:rPr>
        <w:t>mas</w:t>
      </w:r>
      <w:r>
        <w:rPr>
          <w:lang w:val="de-DE"/>
        </w:rPr>
        <w:t>ının yapılması (Kasabamızda yardıma muhtaç yaşlıların belirlenerek bu yaşlıların evlerinin temizlenmesi ve alışverişlerinin yapılması gibi çalışmalar)</w:t>
      </w:r>
    </w:p>
    <w:p w:rsidR="00144323" w:rsidRDefault="00DE58C2">
      <w:pPr>
        <w:pStyle w:val="GvdeA"/>
        <w:jc w:val="both"/>
      </w:pPr>
      <w:r>
        <w:rPr>
          <w:lang w:val="da-DK"/>
        </w:rPr>
        <w:t>42- D</w:t>
      </w:r>
      <w:r>
        <w:rPr>
          <w:lang w:val="de-DE"/>
        </w:rPr>
        <w:t>ünyada ve Türkiye</w:t>
      </w:r>
      <w:r>
        <w:rPr>
          <w:rFonts w:ascii="Arial Unicode MS" w:hAnsi="Arial Unicode MS"/>
          <w:lang w:val="de-DE"/>
        </w:rPr>
        <w:t>’</w:t>
      </w:r>
      <w:r>
        <w:rPr>
          <w:lang w:val="de-DE"/>
        </w:rPr>
        <w:t>de kitap okuma oranlarının araştırılması ve bu araştırmaların grafik şeklinde hazırlanması.</w:t>
      </w:r>
    </w:p>
    <w:p w:rsidR="00144323" w:rsidRDefault="00DE58C2">
      <w:pPr>
        <w:pStyle w:val="GvdeA"/>
        <w:jc w:val="both"/>
      </w:pPr>
      <w:r>
        <w:rPr>
          <w:lang w:val="de-DE"/>
        </w:rPr>
        <w:t>43- Okuma becerisini artırmak için neler yapılabilir soruna cevap olabilecek çalışmaların yapılması,</w:t>
      </w:r>
    </w:p>
    <w:p w:rsidR="00144323" w:rsidRDefault="00144323">
      <w:pPr>
        <w:pStyle w:val="GvdeA"/>
        <w:jc w:val="both"/>
      </w:pPr>
    </w:p>
    <w:p w:rsidR="00144323" w:rsidRDefault="00DE58C2">
      <w:pPr>
        <w:pStyle w:val="GvdeA"/>
        <w:jc w:val="both"/>
        <w:rPr>
          <w:b/>
          <w:bCs/>
        </w:rPr>
      </w:pPr>
      <w:r>
        <w:rPr>
          <w:lang w:val="de-DE"/>
        </w:rPr>
        <w:t>*Öğretmen uygun g</w:t>
      </w:r>
      <w:r>
        <w:rPr>
          <w:lang w:val="sv-SE"/>
        </w:rPr>
        <w:t>ö</w:t>
      </w:r>
      <w:r>
        <w:rPr>
          <w:lang w:val="de-DE"/>
        </w:rPr>
        <w:t>rdüğü takdirde bunların dışındaki konularda da g</w:t>
      </w:r>
      <w:r>
        <w:rPr>
          <w:lang w:val="sv-SE"/>
        </w:rPr>
        <w:t>ö</w:t>
      </w:r>
      <w:r>
        <w:rPr>
          <w:lang w:val="de-DE"/>
        </w:rPr>
        <w:t>rev verilebileceği kararı</w:t>
      </w:r>
      <w:r>
        <w:rPr>
          <w:lang w:val="sv-SE"/>
        </w:rPr>
        <w:t>na var</w:t>
      </w:r>
      <w:r>
        <w:rPr>
          <w:lang w:val="de-DE"/>
        </w:rPr>
        <w:t xml:space="preserve">ıldı. </w:t>
      </w:r>
    </w:p>
    <w:p w:rsidR="00144323" w:rsidRDefault="00144323">
      <w:pPr>
        <w:pStyle w:val="GvdeA"/>
        <w:jc w:val="both"/>
        <w:rPr>
          <w:lang w:val="de-DE"/>
        </w:rPr>
      </w:pPr>
    </w:p>
    <w:p w:rsidR="00144323" w:rsidRDefault="00144323">
      <w:pPr>
        <w:pStyle w:val="GvdeA"/>
        <w:jc w:val="center"/>
        <w:rPr>
          <w:b/>
          <w:bCs/>
        </w:rPr>
      </w:pPr>
    </w:p>
    <w:p w:rsidR="00144323" w:rsidRDefault="00144323">
      <w:pPr>
        <w:pStyle w:val="GvdeA"/>
        <w:jc w:val="center"/>
        <w:rPr>
          <w:b/>
          <w:bCs/>
        </w:rPr>
      </w:pPr>
    </w:p>
    <w:p w:rsidR="00144323" w:rsidRDefault="00144323">
      <w:pPr>
        <w:pStyle w:val="GvdeA"/>
        <w:jc w:val="center"/>
        <w:rPr>
          <w:b/>
          <w:bCs/>
        </w:rPr>
      </w:pPr>
    </w:p>
    <w:p w:rsidR="00144323" w:rsidRDefault="00144323">
      <w:pPr>
        <w:pStyle w:val="GvdeA"/>
        <w:jc w:val="center"/>
        <w:rPr>
          <w:b/>
          <w:bCs/>
        </w:rPr>
      </w:pPr>
    </w:p>
    <w:p w:rsidR="00144323" w:rsidRDefault="00144323">
      <w:pPr>
        <w:pStyle w:val="GvdeA"/>
        <w:jc w:val="center"/>
        <w:rPr>
          <w:b/>
          <w:bCs/>
        </w:rPr>
      </w:pPr>
    </w:p>
    <w:p w:rsidR="00144323" w:rsidRDefault="00144323">
      <w:pPr>
        <w:pStyle w:val="GvdeA"/>
        <w:jc w:val="center"/>
        <w:rPr>
          <w:b/>
          <w:bCs/>
        </w:rPr>
      </w:pPr>
    </w:p>
    <w:p w:rsidR="00144323" w:rsidRDefault="00144323">
      <w:pPr>
        <w:pStyle w:val="GvdeA"/>
        <w:jc w:val="center"/>
        <w:rPr>
          <w:b/>
          <w:bCs/>
        </w:rPr>
      </w:pPr>
    </w:p>
    <w:p w:rsidR="00144323" w:rsidRDefault="00DE58C2">
      <w:pPr>
        <w:pStyle w:val="GvdeA"/>
        <w:jc w:val="center"/>
      </w:pPr>
      <w:r>
        <w:rPr>
          <w:b/>
          <w:bCs/>
        </w:rPr>
        <w:t>PROJE DEĞ</w:t>
      </w:r>
      <w:r>
        <w:rPr>
          <w:b/>
          <w:bCs/>
          <w:lang w:val="de-DE"/>
        </w:rPr>
        <w:t>ERLEND</w:t>
      </w:r>
      <w:r>
        <w:rPr>
          <w:b/>
          <w:bCs/>
        </w:rPr>
        <w:t>İ</w:t>
      </w:r>
      <w:r>
        <w:rPr>
          <w:b/>
          <w:bCs/>
          <w:lang w:val="de-DE"/>
        </w:rPr>
        <w:t xml:space="preserve">RME </w:t>
      </w:r>
      <w:r>
        <w:rPr>
          <w:b/>
          <w:bCs/>
        </w:rPr>
        <w:t>ÖLÇEĞİ</w:t>
      </w:r>
    </w:p>
    <w:p w:rsidR="00144323" w:rsidRDefault="00144323">
      <w:pPr>
        <w:pStyle w:val="GvdeA"/>
        <w:jc w:val="both"/>
      </w:pPr>
    </w:p>
    <w:p w:rsidR="00144323" w:rsidRDefault="00DE58C2">
      <w:pPr>
        <w:pStyle w:val="GvdeA"/>
        <w:jc w:val="both"/>
      </w:pPr>
      <w:r>
        <w:rPr>
          <w:noProof/>
        </w:rPr>
        <mc:AlternateContent>
          <mc:Choice Requires="wps">
            <w:drawing>
              <wp:anchor distT="44766" distB="44766" distL="44766" distR="44766" simplePos="0" relativeHeight="251659264" behindDoc="0" locked="0" layoutInCell="1" allowOverlap="1" wp14:anchorId="7C007A6E" wp14:editId="3965D4FC">
                <wp:simplePos x="0" y="0"/>
                <wp:positionH relativeFrom="page">
                  <wp:posOffset>1652270</wp:posOffset>
                </wp:positionH>
                <wp:positionV relativeFrom="line">
                  <wp:posOffset>27938</wp:posOffset>
                </wp:positionV>
                <wp:extent cx="4263390" cy="4192905"/>
                <wp:effectExtent l="0" t="0" r="0" b="0"/>
                <wp:wrapSquare wrapText="bothSides" distT="44766" distB="44766" distL="44766" distR="44766"/>
                <wp:docPr id="1073741825" name="officeArt object" descr="Text Box 3"/>
                <wp:cNvGraphicFramePr/>
                <a:graphic xmlns:a="http://schemas.openxmlformats.org/drawingml/2006/main">
                  <a:graphicData uri="http://schemas.microsoft.com/office/word/2010/wordprocessingShape">
                    <wps:wsp>
                      <wps:cNvSpPr txBox="1"/>
                      <wps:spPr>
                        <a:xfrm>
                          <a:off x="0" y="0"/>
                          <a:ext cx="4263390" cy="4192905"/>
                        </a:xfrm>
                        <a:prstGeom prst="rect">
                          <a:avLst/>
                        </a:prstGeom>
                        <a:solidFill>
                          <a:srgbClr val="FFFFFF">
                            <a:alpha val="0"/>
                          </a:srgbClr>
                        </a:solidFill>
                        <a:ln w="12700" cap="flat">
                          <a:noFill/>
                          <a:miter lim="400000"/>
                        </a:ln>
                        <a:effectLst/>
                      </wps:spPr>
                      <wps:txbx>
                        <w:txbxContent>
                          <w:p w:rsidR="00DE58C2" w:rsidRDefault="00DE58C2">
                            <w:pPr>
                              <w:pStyle w:val="GvdeA"/>
                              <w:shd w:val="clear" w:color="auto" w:fill="FFFFFF"/>
                              <w:ind w:left="29" w:right="106"/>
                            </w:pPr>
                            <w:r>
                              <w:rPr>
                                <w:lang w:val="da-DK"/>
                              </w:rPr>
                              <w:t>DE</w:t>
                            </w:r>
                            <w:r>
                              <w:t>Ğ</w:t>
                            </w:r>
                            <w:r>
                              <w:rPr>
                                <w:lang w:val="de-DE"/>
                              </w:rPr>
                              <w:t>ERLEND</w:t>
                            </w:r>
                            <w:r>
                              <w:t>İRİ</w:t>
                            </w:r>
                            <w:r>
                              <w:rPr>
                                <w:lang w:val="de-DE"/>
                              </w:rPr>
                              <w:t xml:space="preserve">LECEK </w:t>
                            </w:r>
                            <w:r>
                              <w:t>ÖĞ</w:t>
                            </w:r>
                            <w:r>
                              <w:rPr>
                                <w:lang w:val="de-DE"/>
                              </w:rPr>
                              <w:t>RENC</w:t>
                            </w:r>
                            <w:r>
                              <w:t xml:space="preserve">İ </w:t>
                            </w:r>
                            <w:r>
                              <w:rPr>
                                <w:lang w:val="de-DE"/>
                              </w:rPr>
                              <w:t>DAVRANI</w:t>
                            </w:r>
                            <w:r>
                              <w:t>ŞLARI</w:t>
                            </w:r>
                          </w:p>
                          <w:p w:rsidR="00DE58C2" w:rsidRDefault="00DE58C2">
                            <w:pPr>
                              <w:pStyle w:val="GvdeA"/>
                              <w:shd w:val="clear" w:color="auto" w:fill="FFFFFF"/>
                              <w:ind w:left="29" w:right="106"/>
                              <w:rPr>
                                <w:rFonts w:ascii="Verdana" w:eastAsia="Verdana" w:hAnsi="Verdana" w:cs="Verdana"/>
                                <w:b/>
                                <w:bCs/>
                                <w:spacing w:val="-11"/>
                                <w:sz w:val="20"/>
                                <w:szCs w:val="20"/>
                              </w:rPr>
                            </w:pPr>
                            <w:r>
                              <w:tab/>
                            </w:r>
                            <w:r>
                              <w:tab/>
                            </w:r>
                            <w:r>
                              <w:tab/>
                            </w:r>
                            <w:r>
                              <w:tab/>
                            </w:r>
                            <w:r>
                              <w:tab/>
                            </w:r>
                            <w:r>
                              <w:tab/>
                            </w:r>
                            <w:r>
                              <w:rPr>
                                <w:rFonts w:ascii="Verdana" w:hAnsi="Verdana"/>
                                <w:b/>
                                <w:bCs/>
                                <w:spacing w:val="-11"/>
                                <w:sz w:val="20"/>
                                <w:szCs w:val="20"/>
                              </w:rPr>
                              <w:t xml:space="preserve">Puan </w:t>
                            </w:r>
                          </w:p>
                          <w:p w:rsidR="00DE58C2" w:rsidRDefault="00DE58C2">
                            <w:pPr>
                              <w:pStyle w:val="GvdeA"/>
                              <w:shd w:val="clear" w:color="auto" w:fill="FFFFFF"/>
                              <w:ind w:left="96"/>
                              <w:rPr>
                                <w:rFonts w:ascii="Verdana" w:eastAsia="Verdana" w:hAnsi="Verdana" w:cs="Verdana"/>
                                <w:b/>
                                <w:bCs/>
                                <w:spacing w:val="-1"/>
                                <w:sz w:val="20"/>
                                <w:szCs w:val="20"/>
                              </w:rPr>
                            </w:pPr>
                            <w:r>
                              <w:rPr>
                                <w:rFonts w:ascii="Verdana" w:hAnsi="Verdana"/>
                                <w:b/>
                                <w:bCs/>
                                <w:spacing w:val="-1"/>
                                <w:sz w:val="20"/>
                                <w:szCs w:val="20"/>
                              </w:rPr>
                              <w:t>Proje Hazırlama Sü</w:t>
                            </w:r>
                            <w:r>
                              <w:rPr>
                                <w:rFonts w:ascii="Verdana" w:hAnsi="Verdana"/>
                                <w:b/>
                                <w:bCs/>
                                <w:spacing w:val="-1"/>
                                <w:sz w:val="20"/>
                                <w:szCs w:val="20"/>
                                <w:lang w:val="es-ES_tradnl"/>
                              </w:rPr>
                              <w:t>reci</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Projenin amacını belirleme</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Projeye uygun çalışma planı yapma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İhtiyaçları belirleme</w:t>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Farklı kaynaklardan bilgi toplama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Projeyi plana g</w:t>
                            </w:r>
                            <w:r>
                              <w:rPr>
                                <w:lang w:val="sv-SE"/>
                              </w:rPr>
                              <w:t>ö</w:t>
                            </w:r>
                            <w:r>
                              <w:t>re gerçekleştirme</w:t>
                            </w:r>
                            <w:r>
                              <w:tab/>
                            </w:r>
                            <w:r>
                              <w:rPr>
                                <w:rFonts w:ascii="Verdana" w:hAnsi="Verdana"/>
                                <w:sz w:val="20"/>
                                <w:szCs w:val="20"/>
                              </w:rPr>
                              <w:t>5</w:t>
                            </w:r>
                          </w:p>
                          <w:p w:rsidR="00DE58C2" w:rsidRDefault="00DE58C2">
                            <w:pPr>
                              <w:pStyle w:val="GvdeA"/>
                              <w:shd w:val="clear" w:color="auto" w:fill="FFFFFF"/>
                              <w:rPr>
                                <w:rFonts w:ascii="Verdana" w:eastAsia="Verdana" w:hAnsi="Verdana" w:cs="Verdana"/>
                                <w:b/>
                                <w:bCs/>
                                <w:spacing w:val="-7"/>
                                <w:sz w:val="20"/>
                                <w:szCs w:val="20"/>
                              </w:rPr>
                            </w:pPr>
                            <w:r>
                              <w:rPr>
                                <w:rFonts w:ascii="Verdana" w:hAnsi="Verdana"/>
                                <w:b/>
                                <w:bCs/>
                                <w:spacing w:val="-7"/>
                                <w:sz w:val="20"/>
                                <w:szCs w:val="20"/>
                              </w:rPr>
                              <w:t>Projenin İçeriği</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Türkçeyi doğru ve düzgün yazma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Bilgilerin doğruluğu</w:t>
                            </w:r>
                            <w:r>
                              <w:tab/>
                            </w:r>
                            <w:r>
                              <w:tab/>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Raporun akıcılığı ve anlaşılırlığı</w:t>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Toplanan bilgilerin düzenlenmesi</w:t>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Yaratıcılık yeteneğini kullanma</w:t>
                            </w:r>
                            <w:r>
                              <w:tab/>
                            </w:r>
                            <w:r>
                              <w:rPr>
                                <w:rFonts w:ascii="Verdana" w:hAnsi="Verdana"/>
                                <w:sz w:val="20"/>
                                <w:szCs w:val="20"/>
                              </w:rPr>
                              <w:t>10</w:t>
                            </w:r>
                          </w:p>
                          <w:p w:rsidR="00DE58C2" w:rsidRDefault="00DE58C2">
                            <w:pPr>
                              <w:pStyle w:val="GvdeA"/>
                              <w:shd w:val="clear" w:color="auto" w:fill="FFFFFF"/>
                              <w:ind w:left="115"/>
                              <w:rPr>
                                <w:rFonts w:ascii="Verdana" w:eastAsia="Verdana" w:hAnsi="Verdana" w:cs="Verdana"/>
                                <w:b/>
                                <w:bCs/>
                                <w:spacing w:val="-7"/>
                                <w:sz w:val="20"/>
                                <w:szCs w:val="20"/>
                              </w:rPr>
                            </w:pPr>
                            <w:r>
                              <w:rPr>
                                <w:rFonts w:ascii="Verdana" w:hAnsi="Verdana"/>
                                <w:b/>
                                <w:bCs/>
                                <w:spacing w:val="-7"/>
                                <w:sz w:val="20"/>
                                <w:szCs w:val="20"/>
                              </w:rPr>
                              <w:t>Projenin Sunumu</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Türkçeyi doğru ve düzgün konuşma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Sorulara cevap verebilme</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Konuyu dinleyicilerin ilgisini çekecek şekilde sunma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Sunuda akıcı bir dil ve beden dilini kullanma</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Verilen sürede sunuyu yapma</w:t>
                            </w:r>
                            <w:r>
                              <w:tab/>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6.</w:t>
                            </w:r>
                            <w:r>
                              <w:rPr>
                                <w:rFonts w:ascii="Verdana" w:hAnsi="Verdana"/>
                                <w:b/>
                                <w:bCs/>
                              </w:rPr>
                              <w:tab/>
                            </w:r>
                            <w:r>
                              <w:t xml:space="preserve">Sunu sırasındaki </w:t>
                            </w:r>
                            <w:r>
                              <w:rPr>
                                <w:lang w:val="sv-SE"/>
                              </w:rPr>
                              <w:t>ö</w:t>
                            </w:r>
                            <w:r>
                              <w:t>z güvene sahip olma</w:t>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p>
                          <w:p w:rsidR="00DE58C2" w:rsidRDefault="00DE58C2">
                            <w:pPr>
                              <w:pStyle w:val="GvdeA"/>
                              <w:shd w:val="clear" w:color="auto" w:fill="FFFFFF"/>
                              <w:rPr>
                                <w:rFonts w:ascii="Verdana" w:eastAsia="Verdana" w:hAnsi="Verdana" w:cs="Verdana"/>
                                <w:b/>
                                <w:bCs/>
                                <w:sz w:val="20"/>
                                <w:szCs w:val="20"/>
                              </w:rPr>
                            </w:pPr>
                            <w:r>
                              <w:t>TOPLAM</w:t>
                            </w:r>
                            <w:r>
                              <w:tab/>
                            </w:r>
                            <w:r>
                              <w:rPr>
                                <w:rFonts w:ascii="Verdana" w:hAnsi="Verdana"/>
                                <w:b/>
                                <w:bCs/>
                                <w:sz w:val="20"/>
                                <w:szCs w:val="20"/>
                              </w:rPr>
                              <w:t>100</w:t>
                            </w:r>
                          </w:p>
                          <w:p w:rsidR="00DE58C2" w:rsidRDefault="00DE58C2">
                            <w:pPr>
                              <w:pStyle w:val="GvdeA"/>
                            </w:pPr>
                            <w:r>
                              <w:rPr>
                                <w:lang w:val="de-DE"/>
                              </w:rPr>
                              <w:t xml:space="preserve">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Açıklama: Text Box 3" style="position:absolute;left:0;text-align:left;margin-left:130.1pt;margin-top:2.2pt;width:335.7pt;height:330.15pt;z-index:251659264;visibility:visible;mso-wrap-style:square;mso-wrap-distance-left:1.2435mm;mso-wrap-distance-top:1.2435mm;mso-wrap-distance-right:1.2435mm;mso-wrap-distance-bottom:1.2435mm;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" stroked="f" strokeweight="1pt">
                <v:fill opacity="0"/>
                <v:stroke miterlimit="4"/>
                <v:textbox inset="0,0,0,0">
                  <w:txbxContent>
                    <w:p w:rsidR="00DE58C2" w:rsidRDefault="00DE58C2">
                      <w:pPr>
                        <w:pStyle w:val="GvdeA"/>
                        <w:shd w:val="clear" w:color="auto" w:fill="FFFFFF"/>
                        <w:ind w:left="29" w:right="106"/>
                      </w:pPr>
                      <w:r>
                        <w:rPr>
                          <w:lang w:val="da-DK"/>
                        </w:rPr>
                        <w:t>DE</w:t>
                      </w:r>
                      <w:r>
                        <w:t>Ğ</w:t>
                      </w:r>
                      <w:r>
                        <w:rPr>
                          <w:lang w:val="de-DE"/>
                        </w:rPr>
                        <w:t>ERLEND</w:t>
                      </w:r>
                      <w:r>
                        <w:t>İRİ</w:t>
                      </w:r>
                      <w:r>
                        <w:rPr>
                          <w:lang w:val="de-DE"/>
                        </w:rPr>
                        <w:t xml:space="preserve">LECEK </w:t>
                      </w:r>
                      <w:r>
                        <w:t>ÖĞ</w:t>
                      </w:r>
                      <w:r>
                        <w:rPr>
                          <w:lang w:val="de-DE"/>
                        </w:rPr>
                        <w:t>RENC</w:t>
                      </w:r>
                      <w:r>
                        <w:t xml:space="preserve">İ </w:t>
                      </w:r>
                      <w:r>
                        <w:rPr>
                          <w:lang w:val="de-DE"/>
                        </w:rPr>
                        <w:t>DAVRANI</w:t>
                      </w:r>
                      <w:r>
                        <w:t>ŞLARI</w:t>
                      </w:r>
                    </w:p>
                    <w:p w:rsidR="00DE58C2" w:rsidRDefault="00DE58C2">
                      <w:pPr>
                        <w:pStyle w:val="GvdeA"/>
                        <w:shd w:val="clear" w:color="auto" w:fill="FFFFFF"/>
                        <w:ind w:left="29" w:right="106"/>
                        <w:rPr>
                          <w:rFonts w:ascii="Verdana" w:eastAsia="Verdana" w:hAnsi="Verdana" w:cs="Verdana"/>
                          <w:b/>
                          <w:bCs/>
                          <w:spacing w:val="-11"/>
                          <w:sz w:val="20"/>
                          <w:szCs w:val="20"/>
                        </w:rPr>
                      </w:pPr>
                      <w:r>
                        <w:tab/>
                      </w:r>
                      <w:r>
                        <w:tab/>
                      </w:r>
                      <w:r>
                        <w:tab/>
                      </w:r>
                      <w:r>
                        <w:tab/>
                      </w:r>
                      <w:r>
                        <w:tab/>
                      </w:r>
                      <w:r>
                        <w:tab/>
                      </w:r>
                      <w:r>
                        <w:rPr>
                          <w:rFonts w:ascii="Verdana" w:hAnsi="Verdana"/>
                          <w:b/>
                          <w:bCs/>
                          <w:spacing w:val="-11"/>
                          <w:sz w:val="20"/>
                          <w:szCs w:val="20"/>
                        </w:rPr>
                        <w:t xml:space="preserve">Puan </w:t>
                      </w:r>
                    </w:p>
                    <w:p w:rsidR="00DE58C2" w:rsidRDefault="00DE58C2">
                      <w:pPr>
                        <w:pStyle w:val="GvdeA"/>
                        <w:shd w:val="clear" w:color="auto" w:fill="FFFFFF"/>
                        <w:ind w:left="96"/>
                        <w:rPr>
                          <w:rFonts w:ascii="Verdana" w:eastAsia="Verdana" w:hAnsi="Verdana" w:cs="Verdana"/>
                          <w:b/>
                          <w:bCs/>
                          <w:spacing w:val="-1"/>
                          <w:sz w:val="20"/>
                          <w:szCs w:val="20"/>
                        </w:rPr>
                      </w:pPr>
                      <w:r>
                        <w:rPr>
                          <w:rFonts w:ascii="Verdana" w:hAnsi="Verdana"/>
                          <w:b/>
                          <w:bCs/>
                          <w:spacing w:val="-1"/>
                          <w:sz w:val="20"/>
                          <w:szCs w:val="20"/>
                        </w:rPr>
                        <w:t>Proje Hazırlama Sü</w:t>
                      </w:r>
                      <w:r>
                        <w:rPr>
                          <w:rFonts w:ascii="Verdana" w:hAnsi="Verdana"/>
                          <w:b/>
                          <w:bCs/>
                          <w:spacing w:val="-1"/>
                          <w:sz w:val="20"/>
                          <w:szCs w:val="20"/>
                          <w:lang w:val="es-ES_tradnl"/>
                        </w:rPr>
                        <w:t>reci</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Projenin amacını belirleme</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Projeye uygun çalışma planı yapma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İhtiyaçları belirleme</w:t>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Farklı kaynaklardan bilgi toplama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Projeyi plana g</w:t>
                      </w:r>
                      <w:r>
                        <w:rPr>
                          <w:lang w:val="sv-SE"/>
                        </w:rPr>
                        <w:t>ö</w:t>
                      </w:r>
                      <w:r>
                        <w:t>re gerçekleştirme</w:t>
                      </w:r>
                      <w:r>
                        <w:tab/>
                      </w:r>
                      <w:r>
                        <w:rPr>
                          <w:rFonts w:ascii="Verdana" w:hAnsi="Verdana"/>
                          <w:sz w:val="20"/>
                          <w:szCs w:val="20"/>
                        </w:rPr>
                        <w:t>5</w:t>
                      </w:r>
                    </w:p>
                    <w:p w:rsidR="00DE58C2" w:rsidRDefault="00DE58C2">
                      <w:pPr>
                        <w:pStyle w:val="GvdeA"/>
                        <w:shd w:val="clear" w:color="auto" w:fill="FFFFFF"/>
                        <w:rPr>
                          <w:rFonts w:ascii="Verdana" w:eastAsia="Verdana" w:hAnsi="Verdana" w:cs="Verdana"/>
                          <w:b/>
                          <w:bCs/>
                          <w:spacing w:val="-7"/>
                          <w:sz w:val="20"/>
                          <w:szCs w:val="20"/>
                        </w:rPr>
                      </w:pPr>
                      <w:r>
                        <w:rPr>
                          <w:rFonts w:ascii="Verdana" w:hAnsi="Verdana"/>
                          <w:b/>
                          <w:bCs/>
                          <w:spacing w:val="-7"/>
                          <w:sz w:val="20"/>
                          <w:szCs w:val="20"/>
                        </w:rPr>
                        <w:t>Projenin İçeriği</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Türkçeyi doğru ve düzgün yazma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Bilgilerin doğruluğu</w:t>
                      </w:r>
                      <w:r>
                        <w:tab/>
                      </w:r>
                      <w:r>
                        <w:tab/>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Raporun akıcılığı ve anlaşılırlığı</w:t>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Toplanan bilgilerin düzenlenmesi</w:t>
                      </w:r>
                      <w:r>
                        <w:tab/>
                      </w:r>
                      <w:r>
                        <w:rPr>
                          <w:rFonts w:ascii="Verdana" w:hAnsi="Verdana"/>
                          <w:sz w:val="20"/>
                          <w:szCs w:val="20"/>
                        </w:rPr>
                        <w:t>10</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Yaratıcılık yeteneğini kullanma</w:t>
                      </w:r>
                      <w:r>
                        <w:tab/>
                      </w:r>
                      <w:r>
                        <w:rPr>
                          <w:rFonts w:ascii="Verdana" w:hAnsi="Verdana"/>
                          <w:sz w:val="20"/>
                          <w:szCs w:val="20"/>
                        </w:rPr>
                        <w:t>10</w:t>
                      </w:r>
                    </w:p>
                    <w:p w:rsidR="00DE58C2" w:rsidRDefault="00DE58C2">
                      <w:pPr>
                        <w:pStyle w:val="GvdeA"/>
                        <w:shd w:val="clear" w:color="auto" w:fill="FFFFFF"/>
                        <w:ind w:left="115"/>
                        <w:rPr>
                          <w:rFonts w:ascii="Verdana" w:eastAsia="Verdana" w:hAnsi="Verdana" w:cs="Verdana"/>
                          <w:b/>
                          <w:bCs/>
                          <w:spacing w:val="-7"/>
                          <w:sz w:val="20"/>
                          <w:szCs w:val="20"/>
                        </w:rPr>
                      </w:pPr>
                      <w:r>
                        <w:rPr>
                          <w:rFonts w:ascii="Verdana" w:hAnsi="Verdana"/>
                          <w:b/>
                          <w:bCs/>
                          <w:spacing w:val="-7"/>
                          <w:sz w:val="20"/>
                          <w:szCs w:val="20"/>
                        </w:rPr>
                        <w:t>Projenin Sunumu</w:t>
                      </w:r>
                    </w:p>
                    <w:p w:rsidR="00DE58C2" w:rsidRDefault="00DE58C2">
                      <w:pPr>
                        <w:pStyle w:val="GvdeA"/>
                        <w:shd w:val="clear" w:color="auto" w:fill="FFFFFF"/>
                        <w:rPr>
                          <w:rFonts w:ascii="Verdana" w:eastAsia="Verdana" w:hAnsi="Verdana" w:cs="Verdana"/>
                          <w:sz w:val="20"/>
                          <w:szCs w:val="20"/>
                        </w:rPr>
                      </w:pPr>
                      <w:r>
                        <w:rPr>
                          <w:rFonts w:ascii="Verdana" w:hAnsi="Verdana"/>
                          <w:b/>
                          <w:bCs/>
                        </w:rPr>
                        <w:t>1.</w:t>
                      </w:r>
                      <w:r>
                        <w:rPr>
                          <w:rFonts w:ascii="Verdana" w:hAnsi="Verdana"/>
                          <w:b/>
                          <w:bCs/>
                        </w:rPr>
                        <w:tab/>
                      </w:r>
                      <w:r>
                        <w:t>Türkçeyi doğru ve düzgün konuşma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2.</w:t>
                      </w:r>
                      <w:r>
                        <w:rPr>
                          <w:rFonts w:ascii="Verdana" w:hAnsi="Verdana"/>
                          <w:b/>
                          <w:bCs/>
                        </w:rPr>
                        <w:tab/>
                      </w:r>
                      <w:r>
                        <w:t>Sorulara cevap verebilme</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3.</w:t>
                      </w:r>
                      <w:r>
                        <w:rPr>
                          <w:rFonts w:ascii="Verdana" w:hAnsi="Verdana"/>
                          <w:b/>
                          <w:bCs/>
                        </w:rPr>
                        <w:tab/>
                      </w:r>
                      <w:r>
                        <w:t>Konuyu dinleyicilerin ilgisini çekecek şekilde sunma</w:t>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4.</w:t>
                      </w:r>
                      <w:r>
                        <w:rPr>
                          <w:rFonts w:ascii="Verdana" w:hAnsi="Verdana"/>
                          <w:b/>
                          <w:bCs/>
                        </w:rPr>
                        <w:tab/>
                      </w:r>
                      <w:r>
                        <w:t>Sunuda akıcı bir dil ve beden dilini kullanma</w:t>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5.</w:t>
                      </w:r>
                      <w:r>
                        <w:rPr>
                          <w:rFonts w:ascii="Verdana" w:hAnsi="Verdana"/>
                          <w:b/>
                          <w:bCs/>
                        </w:rPr>
                        <w:tab/>
                      </w:r>
                      <w:r>
                        <w:t>Verilen sürede sunuyu yapma</w:t>
                      </w:r>
                      <w:r>
                        <w:tab/>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r>
                        <w:rPr>
                          <w:rFonts w:ascii="Verdana" w:hAnsi="Verdana"/>
                          <w:b/>
                          <w:bCs/>
                        </w:rPr>
                        <w:t>6.</w:t>
                      </w:r>
                      <w:r>
                        <w:rPr>
                          <w:rFonts w:ascii="Verdana" w:hAnsi="Verdana"/>
                          <w:b/>
                          <w:bCs/>
                        </w:rPr>
                        <w:tab/>
                      </w:r>
                      <w:r>
                        <w:t xml:space="preserve">Sunu sırasındaki </w:t>
                      </w:r>
                      <w:r>
                        <w:rPr>
                          <w:lang w:val="sv-SE"/>
                        </w:rPr>
                        <w:t>ö</w:t>
                      </w:r>
                      <w:r>
                        <w:t>z güvene sahip olma</w:t>
                      </w:r>
                      <w:r>
                        <w:tab/>
                      </w:r>
                      <w:r>
                        <w:tab/>
                      </w:r>
                      <w:r>
                        <w:tab/>
                      </w:r>
                      <w:r>
                        <w:rPr>
                          <w:rFonts w:ascii="Verdana" w:hAnsi="Verdana"/>
                          <w:sz w:val="20"/>
                          <w:szCs w:val="20"/>
                        </w:rPr>
                        <w:t>5</w:t>
                      </w:r>
                    </w:p>
                    <w:p w:rsidR="00DE58C2" w:rsidRDefault="00DE58C2">
                      <w:pPr>
                        <w:pStyle w:val="GvdeA"/>
                        <w:shd w:val="clear" w:color="auto" w:fill="FFFFFF"/>
                        <w:rPr>
                          <w:rFonts w:ascii="Verdana" w:eastAsia="Verdana" w:hAnsi="Verdana" w:cs="Verdana"/>
                          <w:sz w:val="20"/>
                          <w:szCs w:val="20"/>
                        </w:rPr>
                      </w:pPr>
                    </w:p>
                    <w:p w:rsidR="00DE58C2" w:rsidRDefault="00DE58C2">
                      <w:pPr>
                        <w:pStyle w:val="GvdeA"/>
                        <w:shd w:val="clear" w:color="auto" w:fill="FFFFFF"/>
                        <w:rPr>
                          <w:rFonts w:ascii="Verdana" w:eastAsia="Verdana" w:hAnsi="Verdana" w:cs="Verdana"/>
                          <w:b/>
                          <w:bCs/>
                          <w:sz w:val="20"/>
                          <w:szCs w:val="20"/>
                        </w:rPr>
                      </w:pPr>
                      <w:r>
                        <w:t>TOPLAM</w:t>
                      </w:r>
                      <w:r>
                        <w:tab/>
                      </w:r>
                      <w:r>
                        <w:rPr>
                          <w:rFonts w:ascii="Verdana" w:hAnsi="Verdana"/>
                          <w:b/>
                          <w:bCs/>
                          <w:sz w:val="20"/>
                          <w:szCs w:val="20"/>
                        </w:rPr>
                        <w:t>100</w:t>
                      </w:r>
                    </w:p>
                    <w:p w:rsidR="00DE58C2" w:rsidRDefault="00DE58C2">
                      <w:pPr>
                        <w:pStyle w:val="GvdeA"/>
                      </w:pPr>
                      <w:r>
                        <w:rPr>
                          <w:lang w:val="de-DE"/>
                        </w:rPr>
                        <w:t xml:space="preserve"> </w:t>
                      </w:r>
                    </w:p>
                  </w:txbxContent>
                </v:textbox>
                <w10:wrap type="square" anchorx="page" anchory="line"/>
              </v:shape>
            </w:pict>
          </mc:Fallback>
        </mc:AlternateContent>
      </w: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144323">
      <w:pPr>
        <w:pStyle w:val="GvdeA"/>
        <w:jc w:val="both"/>
      </w:pPr>
    </w:p>
    <w:p w:rsidR="00144323" w:rsidRDefault="00DE58C2">
      <w:pPr>
        <w:pStyle w:val="GvdeA"/>
        <w:jc w:val="both"/>
        <w:rPr>
          <w:b/>
          <w:bCs/>
        </w:rPr>
      </w:pPr>
      <w:r>
        <w:rPr>
          <w:b/>
          <w:bCs/>
          <w:lang w:val="en-US"/>
        </w:rPr>
        <w:t xml:space="preserve">                                                               </w:t>
      </w: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144323">
      <w:pPr>
        <w:pStyle w:val="GvdeA"/>
        <w:jc w:val="both"/>
        <w:rPr>
          <w:b/>
          <w:bCs/>
        </w:rPr>
      </w:pPr>
    </w:p>
    <w:p w:rsidR="00144323" w:rsidRDefault="00DE58C2">
      <w:pPr>
        <w:pStyle w:val="GvdeA"/>
        <w:jc w:val="both"/>
        <w:rPr>
          <w:b/>
          <w:bCs/>
        </w:rPr>
      </w:pPr>
      <w:r>
        <w:rPr>
          <w:b/>
          <w:bCs/>
          <w:lang w:val="en-US"/>
        </w:rPr>
        <w:t>Proje G</w:t>
      </w:r>
      <w:r>
        <w:rPr>
          <w:b/>
          <w:bCs/>
          <w:lang w:val="sv-SE"/>
        </w:rPr>
        <w:t>ö</w:t>
      </w:r>
      <w:r>
        <w:rPr>
          <w:b/>
          <w:bCs/>
          <w:lang w:val="en-US"/>
        </w:rPr>
        <w:t>rev Takvimi:</w:t>
      </w:r>
    </w:p>
    <w:p w:rsidR="00144323" w:rsidRDefault="00DE58C2">
      <w:pPr>
        <w:pStyle w:val="GvdeA"/>
        <w:jc w:val="both"/>
      </w:pPr>
      <w:r>
        <w:rPr>
          <w:lang w:val="de-DE"/>
        </w:rPr>
        <w:t>Ödev konularının verilme zamanı: en geç kasım ayının 1. haftası</w:t>
      </w:r>
    </w:p>
    <w:p w:rsidR="00144323" w:rsidRDefault="00DE58C2">
      <w:pPr>
        <w:pStyle w:val="GvdeA"/>
        <w:jc w:val="both"/>
      </w:pPr>
      <w:r>
        <w:rPr>
          <w:lang w:val="de-DE"/>
        </w:rPr>
        <w:t>Ödevlerin teslim edilme süresi en geç nisan ayının son haftası</w:t>
      </w:r>
    </w:p>
    <w:p w:rsidR="00144323" w:rsidRDefault="00144323">
      <w:pPr>
        <w:pStyle w:val="AralkYok"/>
        <w:jc w:val="both"/>
        <w:rPr>
          <w:rFonts w:ascii="Times New Roman" w:eastAsia="Times New Roman" w:hAnsi="Times New Roman" w:cs="Times New Roman"/>
          <w:b/>
          <w:bCs/>
          <w:sz w:val="24"/>
          <w:szCs w:val="24"/>
        </w:rPr>
      </w:pP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b/>
          <w:bCs/>
          <w:sz w:val="24"/>
          <w:szCs w:val="24"/>
        </w:rPr>
        <w:t>16) İş sağlığı ve güvenliği tedbirlerinin değerlendirilmesi,</w:t>
      </w:r>
    </w:p>
    <w:p w:rsidR="00144323" w:rsidRDefault="00DE58C2">
      <w:pPr>
        <w:pStyle w:val="GvdeA"/>
        <w:spacing w:after="60" w:line="276" w:lineRule="auto"/>
        <w:jc w:val="both"/>
      </w:pPr>
      <w:r>
        <w:rPr>
          <w:lang w:val="de-DE"/>
        </w:rPr>
        <w:t>Türkçe öğretmeni ……………….. çocukları</w:t>
      </w:r>
      <w:r>
        <w:rPr>
          <w:lang w:val="it-IT"/>
        </w:rPr>
        <w:t>n pandemi d</w:t>
      </w:r>
      <w:r>
        <w:rPr>
          <w:lang w:val="sv-SE"/>
        </w:rPr>
        <w:t>ö</w:t>
      </w:r>
      <w:r>
        <w:rPr>
          <w:lang w:val="de-DE"/>
        </w:rPr>
        <w:t>neminden sonra okula adapte olma konusunda sorun yaşanmaması için velilerle alınması gereken tedbirlerin konuşulması gerektiğ</w:t>
      </w:r>
      <w:r>
        <w:rPr>
          <w:lang w:val="it-IT"/>
        </w:rPr>
        <w:t>ini, a</w:t>
      </w:r>
      <w:r>
        <w:rPr>
          <w:lang w:val="de-DE"/>
        </w:rPr>
        <w:t>şılama konusunda velilere bilgi verilmesi gerektiğini s</w:t>
      </w:r>
      <w:r>
        <w:rPr>
          <w:lang w:val="sv-SE"/>
        </w:rPr>
        <w:t>ö</w:t>
      </w:r>
      <w:r>
        <w:rPr>
          <w:lang w:val="de-DE"/>
        </w:rPr>
        <w:t>yledi</w:t>
      </w:r>
    </w:p>
    <w:p w:rsidR="00144323" w:rsidRDefault="00DE58C2">
      <w:pPr>
        <w:pStyle w:val="GvdeA"/>
      </w:pPr>
      <w:r>
        <w:rPr>
          <w:lang w:val="de-DE"/>
        </w:rPr>
        <w:t>Türkçe öğretmeni ……………., olağanüstü bir d</w:t>
      </w:r>
      <w:r>
        <w:rPr>
          <w:lang w:val="sv-SE"/>
        </w:rPr>
        <w:t>ö</w:t>
      </w:r>
      <w:r>
        <w:rPr>
          <w:lang w:val="de-DE"/>
        </w:rPr>
        <w:t xml:space="preserve">nemden geçerken öğrencilerin onları olumsuz etkileyecek haberlere ve olaylara maruz kalması, uzun süre ev dışına çıkamamaktan kaynaklı </w:t>
      </w:r>
      <w:r>
        <w:rPr>
          <w:lang w:val="pt-PT"/>
        </w:rPr>
        <w:t>bunal</w:t>
      </w:r>
      <w:r>
        <w:rPr>
          <w:lang w:val="de-DE"/>
        </w:rPr>
        <w:t>ım, akranları ile iletişim kuramamaları ve sosyalleşememeleri, öğrencilerin psikolojik durumlarını doğrudan etkilemektedir. Virüs salgını sonrası bu etkileri en aza indirebilmek için öğrencilerin gerekli psikolojik destek ve rehberlik hizmetlerinden faydalanması gerekmektedir dedi.</w:t>
      </w:r>
    </w:p>
    <w:p w:rsidR="00144323" w:rsidRDefault="00144323">
      <w:pPr>
        <w:pStyle w:val="AralkYok"/>
        <w:jc w:val="both"/>
        <w:rPr>
          <w:rFonts w:ascii="Times New Roman" w:eastAsia="Times New Roman" w:hAnsi="Times New Roman" w:cs="Times New Roman"/>
          <w:sz w:val="24"/>
          <w:szCs w:val="24"/>
        </w:rPr>
      </w:pP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sz w:val="24"/>
          <w:szCs w:val="24"/>
        </w:rPr>
        <w:t xml:space="preserve">  Türkçe öğretmeni …………….  Salgının büyük oranda sona erdiğini ancak yine de tedbirli olmakta fayda oldğunu belirterek okulda ve sınıfta COVİD 19 karşı alınacak tedbirleri  şöyle sır</w:t>
      </w:r>
      <w:r>
        <w:rPr>
          <w:rFonts w:ascii="Times New Roman" w:hAnsi="Times New Roman"/>
          <w:sz w:val="24"/>
          <w:szCs w:val="24"/>
        </w:rPr>
        <w:t>a</w:t>
      </w:r>
      <w:r>
        <w:rPr>
          <w:rFonts w:ascii="Times New Roman" w:hAnsi="Times New Roman"/>
          <w:sz w:val="24"/>
          <w:szCs w:val="24"/>
        </w:rPr>
        <w:t>ladı.</w:t>
      </w:r>
    </w:p>
    <w:p w:rsidR="00144323" w:rsidRDefault="00DE58C2">
      <w:pPr>
        <w:pStyle w:val="AralkYok"/>
        <w:jc w:val="both"/>
        <w:rPr>
          <w:rFonts w:ascii="Times New Roman" w:eastAsia="Times New Roman" w:hAnsi="Times New Roman" w:cs="Times New Roman"/>
          <w:sz w:val="24"/>
          <w:szCs w:val="24"/>
        </w:rPr>
      </w:pPr>
      <w:r>
        <w:rPr>
          <w:rFonts w:ascii="Times New Roman" w:hAnsi="Times New Roman"/>
          <w:sz w:val="24"/>
          <w:szCs w:val="24"/>
        </w:rPr>
        <w:t xml:space="preserve">      </w:t>
      </w:r>
    </w:p>
    <w:p w:rsidR="00144323" w:rsidRDefault="00DE58C2">
      <w:pPr>
        <w:pStyle w:val="AralkYok"/>
        <w:numPr>
          <w:ilvl w:val="0"/>
          <w:numId w:val="14"/>
        </w:numPr>
        <w:spacing w:before="100" w:after="100"/>
        <w:jc w:val="both"/>
        <w:rPr>
          <w:rFonts w:ascii="Times New Roman" w:hAnsi="Times New Roman"/>
          <w:sz w:val="24"/>
          <w:szCs w:val="24"/>
          <w:lang w:val="de-DE"/>
        </w:rPr>
      </w:pPr>
      <w:r>
        <w:rPr>
          <w:rFonts w:ascii="Times New Roman" w:hAnsi="Times New Roman"/>
          <w:sz w:val="24"/>
          <w:szCs w:val="24"/>
          <w:lang w:val="de-DE"/>
        </w:rPr>
        <w:t>Okullarda toplu olarak kullanılan yerlerin (koridorlar, kantin, spor salonu vb.) daha az sayıda kişiyle ve d</w:t>
      </w:r>
      <w:r>
        <w:rPr>
          <w:rFonts w:ascii="Times New Roman" w:hAnsi="Times New Roman"/>
          <w:sz w:val="24"/>
          <w:szCs w:val="24"/>
          <w:lang w:val="sv-SE"/>
        </w:rPr>
        <w:t>ö</w:t>
      </w:r>
      <w:r>
        <w:rPr>
          <w:rFonts w:ascii="Times New Roman" w:hAnsi="Times New Roman"/>
          <w:sz w:val="24"/>
          <w:szCs w:val="24"/>
          <w:lang w:val="de-DE"/>
        </w:rPr>
        <w:t>nüşümlü olarak kullanılmasına dikkat edilmesi</w:t>
      </w:r>
    </w:p>
    <w:p w:rsidR="00144323" w:rsidRDefault="00DE58C2">
      <w:pPr>
        <w:pStyle w:val="ListeParagraf"/>
        <w:numPr>
          <w:ilvl w:val="0"/>
          <w:numId w:val="16"/>
        </w:numPr>
        <w:spacing w:before="100" w:after="200" w:line="360" w:lineRule="auto"/>
        <w:rPr>
          <w:lang w:val="de-DE"/>
        </w:rPr>
      </w:pPr>
      <w:r>
        <w:rPr>
          <w:lang w:val="de-DE"/>
        </w:rPr>
        <w:t xml:space="preserve">Öğretmenlerin ders giriş </w:t>
      </w:r>
      <w:r>
        <w:rPr>
          <w:lang w:val="en-US"/>
        </w:rPr>
        <w:t xml:space="preserve">ve </w:t>
      </w:r>
      <w:r>
        <w:rPr>
          <w:lang w:val="de-DE"/>
        </w:rPr>
        <w:t>çıkışlarında hijyeni sağlayacak gerekli tedbirleri (el yıkama vb.) alması</w:t>
      </w:r>
    </w:p>
    <w:p w:rsidR="00144323" w:rsidRDefault="00DE58C2">
      <w:pPr>
        <w:pStyle w:val="ListeParagraf"/>
        <w:numPr>
          <w:ilvl w:val="0"/>
          <w:numId w:val="16"/>
        </w:numPr>
        <w:spacing w:before="100" w:after="200" w:line="360" w:lineRule="auto"/>
        <w:rPr>
          <w:lang w:val="de-DE"/>
        </w:rPr>
      </w:pPr>
      <w:r>
        <w:rPr>
          <w:lang w:val="de-DE"/>
        </w:rPr>
        <w:lastRenderedPageBreak/>
        <w:t xml:space="preserve">Dersler sırasında öğretmen ile öğrenciler arasında sosyal mesafeye uygun şekilde oturma düzeni </w:t>
      </w:r>
      <w:r>
        <w:rPr>
          <w:lang w:val="de-DE"/>
        </w:rPr>
        <w:t>o</w:t>
      </w:r>
      <w:r>
        <w:rPr>
          <w:lang w:val="de-DE"/>
        </w:rPr>
        <w:t xml:space="preserve">luşturulması, </w:t>
      </w:r>
    </w:p>
    <w:p w:rsidR="00144323" w:rsidRDefault="00DE58C2">
      <w:pPr>
        <w:pStyle w:val="ListeParagraf"/>
        <w:numPr>
          <w:ilvl w:val="0"/>
          <w:numId w:val="16"/>
        </w:numPr>
        <w:spacing w:before="100" w:after="200" w:line="360" w:lineRule="auto"/>
        <w:rPr>
          <w:lang w:val="de-DE"/>
        </w:rPr>
      </w:pPr>
      <w:r>
        <w:rPr>
          <w:lang w:val="de-DE"/>
        </w:rPr>
        <w:t>Eğitim ortamlarında mümkün olduğ</w:t>
      </w:r>
      <w:r>
        <w:rPr>
          <w:lang w:val="pt-PT"/>
        </w:rPr>
        <w:t>unca do</w:t>
      </w:r>
      <w:r>
        <w:rPr>
          <w:lang w:val="de-DE"/>
        </w:rPr>
        <w:t>ğal havalandırma yapılması</w:t>
      </w:r>
    </w:p>
    <w:p w:rsidR="00144323" w:rsidRDefault="00DE58C2">
      <w:pPr>
        <w:pStyle w:val="ListeParagraf"/>
        <w:numPr>
          <w:ilvl w:val="0"/>
          <w:numId w:val="16"/>
        </w:numPr>
        <w:spacing w:before="100" w:after="200" w:line="360" w:lineRule="auto"/>
        <w:rPr>
          <w:lang w:val="de-DE"/>
        </w:rPr>
      </w:pPr>
      <w:r>
        <w:rPr>
          <w:lang w:val="de-DE"/>
        </w:rPr>
        <w:t>Eğitim ortamlarında yüz yüze gelmeyecek şekilde çapraz oturma düzeni sağlanması,</w:t>
      </w:r>
    </w:p>
    <w:p w:rsidR="00144323" w:rsidRDefault="00DE58C2">
      <w:pPr>
        <w:pStyle w:val="ListeParagraf"/>
        <w:numPr>
          <w:ilvl w:val="0"/>
          <w:numId w:val="16"/>
        </w:numPr>
        <w:spacing w:before="100" w:after="200" w:line="360" w:lineRule="auto"/>
        <w:rPr>
          <w:lang w:val="de-DE"/>
        </w:rPr>
      </w:pPr>
      <w:r>
        <w:rPr>
          <w:lang w:val="de-DE"/>
        </w:rPr>
        <w:t xml:space="preserve">Kitap, kalem, oyuncak, vb. eğitim materyallerinin kişiye </w:t>
      </w:r>
      <w:r>
        <w:rPr>
          <w:lang w:val="sv-SE"/>
        </w:rPr>
        <w:t>ö</w:t>
      </w:r>
      <w:r>
        <w:rPr>
          <w:lang w:val="de-DE"/>
        </w:rPr>
        <w:t xml:space="preserve">zel olması </w:t>
      </w:r>
      <w:r>
        <w:rPr>
          <w:lang w:val="en-US"/>
        </w:rPr>
        <w:t xml:space="preserve">ve </w:t>
      </w:r>
      <w:r>
        <w:rPr>
          <w:lang w:val="de-DE"/>
        </w:rPr>
        <w:t>öğrenciler arası materyal alışverişi yapılmaması</w:t>
      </w:r>
    </w:p>
    <w:p w:rsidR="00144323" w:rsidRDefault="00DE58C2">
      <w:pPr>
        <w:pStyle w:val="ListeParagraf"/>
        <w:numPr>
          <w:ilvl w:val="0"/>
          <w:numId w:val="16"/>
        </w:numPr>
        <w:spacing w:before="100" w:after="200" w:line="360" w:lineRule="auto"/>
        <w:rPr>
          <w:lang w:val="de-DE"/>
        </w:rPr>
      </w:pPr>
      <w:r>
        <w:rPr>
          <w:lang w:val="de-DE"/>
        </w:rPr>
        <w:t>Öğrencilerin gün boyu aynı eğitim ortamlarında ders g</w:t>
      </w:r>
      <w:r>
        <w:rPr>
          <w:lang w:val="sv-SE"/>
        </w:rPr>
        <w:t>ö</w:t>
      </w:r>
      <w:r>
        <w:rPr>
          <w:lang w:val="de-DE"/>
        </w:rPr>
        <w:t xml:space="preserve">rmesi, eğitim ortamı değişikliği yapılmaması </w:t>
      </w:r>
    </w:p>
    <w:p w:rsidR="00144323" w:rsidRDefault="00DE58C2">
      <w:pPr>
        <w:pStyle w:val="ListeParagraf"/>
        <w:numPr>
          <w:ilvl w:val="0"/>
          <w:numId w:val="16"/>
        </w:numPr>
        <w:spacing w:before="100" w:after="200" w:line="360" w:lineRule="auto"/>
        <w:rPr>
          <w:lang w:val="pt-PT"/>
        </w:rPr>
      </w:pPr>
      <w:r>
        <w:rPr>
          <w:lang w:val="pt-PT"/>
        </w:rPr>
        <w:t>Salg</w:t>
      </w:r>
      <w:r>
        <w:rPr>
          <w:lang w:val="de-DE"/>
        </w:rPr>
        <w:t>ın hastalık belirtisi g</w:t>
      </w:r>
      <w:r>
        <w:rPr>
          <w:lang w:val="sv-SE"/>
        </w:rPr>
        <w:t>ö</w:t>
      </w:r>
      <w:r>
        <w:rPr>
          <w:lang w:val="nl-NL"/>
        </w:rPr>
        <w:t xml:space="preserve">steren </w:t>
      </w:r>
      <w:r>
        <w:rPr>
          <w:lang w:val="de-DE"/>
        </w:rPr>
        <w:t xml:space="preserve">öğrencilerin </w:t>
      </w:r>
      <w:r>
        <w:rPr>
          <w:lang w:val="sv-SE"/>
        </w:rPr>
        <w:t>ö</w:t>
      </w:r>
      <w:r>
        <w:rPr>
          <w:lang w:val="de-DE"/>
        </w:rPr>
        <w:t>ncelikle belirlenen boş bir odada/alanda izole edilmesi ve ivedilikle okul idaresince g</w:t>
      </w:r>
      <w:r>
        <w:rPr>
          <w:lang w:val="sv-SE"/>
        </w:rPr>
        <w:t>ö</w:t>
      </w:r>
      <w:r>
        <w:rPr>
          <w:lang w:val="de-DE"/>
        </w:rPr>
        <w:t>revlendirilen idareciye haber verilmesi,</w:t>
      </w:r>
    </w:p>
    <w:p w:rsidR="00144323" w:rsidRDefault="00DE58C2">
      <w:pPr>
        <w:pStyle w:val="ListeParagraf"/>
        <w:numPr>
          <w:ilvl w:val="0"/>
          <w:numId w:val="16"/>
        </w:numPr>
        <w:spacing w:before="100" w:after="200" w:line="360" w:lineRule="auto"/>
        <w:rPr>
          <w:lang w:val="de-DE"/>
        </w:rPr>
      </w:pPr>
      <w:r>
        <w:rPr>
          <w:lang w:val="de-DE"/>
        </w:rPr>
        <w:t>Eğitim ortamları</w:t>
      </w:r>
      <w:r>
        <w:rPr>
          <w:lang w:val="es-ES_tradnl"/>
        </w:rPr>
        <w:t>nda, salg</w:t>
      </w:r>
      <w:r>
        <w:rPr>
          <w:lang w:val="de-DE"/>
        </w:rPr>
        <w:t>ın hastalık riski nedeni ile beslenme faaliyetleri yapılmamasına karar verildi dedi.</w:t>
      </w:r>
    </w:p>
    <w:p w:rsidR="00144323" w:rsidRDefault="00144323">
      <w:pPr>
        <w:pStyle w:val="GvdeA"/>
        <w:jc w:val="both"/>
        <w:rPr>
          <w:b/>
          <w:bCs/>
        </w:rPr>
      </w:pPr>
    </w:p>
    <w:p w:rsidR="00144323" w:rsidRDefault="00DE58C2">
      <w:pPr>
        <w:pStyle w:val="GvdeA"/>
        <w:jc w:val="both"/>
      </w:pPr>
      <w:r>
        <w:rPr>
          <w:b/>
          <w:bCs/>
          <w:lang w:val="en-US"/>
        </w:rPr>
        <w:t>17) LGS Çalışmalarının Planlanması,</w:t>
      </w:r>
    </w:p>
    <w:p w:rsidR="00144323" w:rsidRDefault="00DE58C2">
      <w:pPr>
        <w:pStyle w:val="GvdeA"/>
        <w:tabs>
          <w:tab w:val="left" w:pos="1080"/>
        </w:tabs>
      </w:pPr>
      <w:r>
        <w:t xml:space="preserve">Türkçe Öğretmeni ……………, 8.sınıfların sene sonunda yapılacak </w:t>
      </w:r>
      <w:r>
        <w:rPr>
          <w:u w:val="single"/>
          <w:lang w:val="de-DE"/>
        </w:rPr>
        <w:t>LGS s</w:t>
      </w:r>
      <w:r>
        <w:rPr>
          <w:u w:val="single"/>
        </w:rPr>
        <w:t>ınavına</w:t>
      </w:r>
      <w:r>
        <w:t xml:space="preserve"> iyi bir şekilde hazırlanması için çalışmaların yapılacağını, bu doğrultuda sınavda sorulacak  20 test sorusunun sadece 8.sınıf  konularından değil de 5, 6, 7 ve 8.sınıf  konularını kapsadığını belirtti.</w:t>
      </w:r>
    </w:p>
    <w:p w:rsidR="00144323" w:rsidRDefault="00DE58C2">
      <w:pPr>
        <w:pStyle w:val="GvdeMetni"/>
        <w:rPr>
          <w:sz w:val="24"/>
          <w:szCs w:val="24"/>
        </w:rPr>
      </w:pPr>
      <w:r>
        <w:rPr>
          <w:rFonts w:eastAsia="Arial Unicode MS" w:cs="Arial Unicode MS"/>
          <w:sz w:val="24"/>
          <w:szCs w:val="24"/>
        </w:rPr>
        <w:t xml:space="preserve">Türkçe Öğretmeni ………………… </w:t>
      </w:r>
      <w:r>
        <w:rPr>
          <w:rFonts w:eastAsia="Arial Unicode MS" w:cs="Arial Unicode MS"/>
          <w:sz w:val="24"/>
          <w:szCs w:val="24"/>
          <w:lang w:val="de-DE"/>
        </w:rPr>
        <w:t>LGS</w:t>
      </w:r>
      <w:r>
        <w:rPr>
          <w:rFonts w:ascii="Arial Unicode MS" w:hAnsi="Arial Unicode MS"/>
          <w:sz w:val="24"/>
          <w:szCs w:val="24"/>
          <w:rtl/>
        </w:rPr>
        <w:t>’</w:t>
      </w:r>
      <w:r>
        <w:rPr>
          <w:rFonts w:eastAsia="Arial Unicode MS" w:cs="Arial Unicode MS"/>
          <w:sz w:val="24"/>
          <w:szCs w:val="24"/>
        </w:rPr>
        <w:t xml:space="preserve">de çıkan soruları ili yapabilmek için </w:t>
      </w:r>
      <w:r>
        <w:rPr>
          <w:rFonts w:ascii="Arial Unicode MS" w:hAnsi="Arial Unicode MS"/>
          <w:sz w:val="24"/>
          <w:szCs w:val="24"/>
          <w:rtl/>
          <w:lang w:val="ar-SA"/>
        </w:rPr>
        <w:t>“</w:t>
      </w:r>
      <w:r>
        <w:rPr>
          <w:rFonts w:eastAsia="Arial Unicode MS" w:cs="Arial Unicode MS"/>
          <w:sz w:val="24"/>
          <w:szCs w:val="24"/>
        </w:rPr>
        <w:t xml:space="preserve">kitap okuma”nın </w:t>
      </w:r>
      <w:r>
        <w:rPr>
          <w:rFonts w:eastAsia="Arial Unicode MS" w:cs="Arial Unicode MS"/>
          <w:sz w:val="24"/>
          <w:szCs w:val="24"/>
          <w:lang w:val="sv-SE"/>
        </w:rPr>
        <w:t>ö</w:t>
      </w:r>
      <w:r>
        <w:rPr>
          <w:rFonts w:eastAsia="Arial Unicode MS" w:cs="Arial Unicode MS"/>
          <w:sz w:val="24"/>
          <w:szCs w:val="24"/>
        </w:rPr>
        <w:t>nemini g</w:t>
      </w:r>
      <w:r>
        <w:rPr>
          <w:rFonts w:eastAsia="Arial Unicode MS" w:cs="Arial Unicode MS"/>
          <w:sz w:val="24"/>
          <w:szCs w:val="24"/>
          <w:lang w:val="sv-SE"/>
        </w:rPr>
        <w:t>ö</w:t>
      </w:r>
      <w:r>
        <w:rPr>
          <w:rFonts w:eastAsia="Arial Unicode MS" w:cs="Arial Unicode MS"/>
          <w:sz w:val="24"/>
          <w:szCs w:val="24"/>
        </w:rPr>
        <w:t>rdüklerini s</w:t>
      </w:r>
      <w:r>
        <w:rPr>
          <w:rFonts w:eastAsia="Arial Unicode MS" w:cs="Arial Unicode MS"/>
          <w:sz w:val="24"/>
          <w:szCs w:val="24"/>
          <w:lang w:val="sv-SE"/>
        </w:rPr>
        <w:t>ö</w:t>
      </w:r>
      <w:r>
        <w:rPr>
          <w:rFonts w:eastAsia="Arial Unicode MS" w:cs="Arial Unicode MS"/>
          <w:sz w:val="24"/>
          <w:szCs w:val="24"/>
        </w:rPr>
        <w:t>yledi. Okuma-Anlama üzerinde soruların yoğunlukta olduğunu ve bunun da dikkat istediğini belirtti.</w:t>
      </w:r>
    </w:p>
    <w:p w:rsidR="00144323" w:rsidRDefault="00DE58C2">
      <w:pPr>
        <w:pStyle w:val="GvdeA"/>
        <w:jc w:val="both"/>
      </w:pPr>
      <w:r>
        <w:t xml:space="preserve">      Türkçe Öğretmeni ………………. </w:t>
      </w:r>
      <w:r>
        <w:rPr>
          <w:lang w:val="de-DE"/>
        </w:rPr>
        <w:t>LGS Türkçe sorularının daha çok okuma anlama ve yorum üzerine olduğu, bakanlığın da ders kitaplarını buna g</w:t>
      </w:r>
      <w:r>
        <w:rPr>
          <w:lang w:val="sv-SE"/>
        </w:rPr>
        <w:t>ö</w:t>
      </w:r>
      <w:r>
        <w:rPr>
          <w:lang w:val="fr-FR"/>
        </w:rPr>
        <w:t>re d</w:t>
      </w:r>
      <w:r>
        <w:rPr>
          <w:lang w:val="de-DE"/>
        </w:rPr>
        <w:t>üzenlediği 8. Sınıfların dersine giren öğretmenlerce belirtildi. Öğrencilerin büyük çoğunluğunun 15</w:t>
      </w:r>
      <w:r>
        <w:rPr>
          <w:rFonts w:ascii="Arial Unicode MS" w:hAnsi="Arial Unicode MS"/>
          <w:lang w:val="de-DE"/>
        </w:rPr>
        <w:t>’</w:t>
      </w:r>
      <w:r>
        <w:rPr>
          <w:lang w:val="de-DE"/>
        </w:rPr>
        <w:t>in üzerinde doğru soru cevapladıkları ifade edildi. Dil bilgisi konularıyla ilgili sorunların çok az ve kolay olmasından dolayı da derslerde dil bilgisi ağırlıklı bir konu anlatımı yapılmadığı, bunun da başarıyı getirdiği belirtildi.</w:t>
      </w:r>
    </w:p>
    <w:p w:rsidR="00144323" w:rsidRDefault="00144323">
      <w:pPr>
        <w:pStyle w:val="GvdeA"/>
        <w:jc w:val="both"/>
      </w:pPr>
    </w:p>
    <w:p w:rsidR="00144323" w:rsidRDefault="00DE58C2">
      <w:pPr>
        <w:pStyle w:val="GvdeA"/>
        <w:jc w:val="both"/>
      </w:pPr>
      <w:r>
        <w:rPr>
          <w:lang w:val="de-DE"/>
        </w:rPr>
        <w:t xml:space="preserve">    Türkçe dersinden öğrencilerin destekleme ve yetiştirme kurslarına kayıt olmasının </w:t>
      </w:r>
      <w:r>
        <w:rPr>
          <w:lang w:val="sv-SE"/>
        </w:rPr>
        <w:t>ö</w:t>
      </w:r>
      <w:r>
        <w:rPr>
          <w:lang w:val="de-DE"/>
        </w:rPr>
        <w:t xml:space="preserve">nemi </w:t>
      </w:r>
      <w:r>
        <w:t xml:space="preserve">Türkçe Öğretmeni ………………… tarafından vurgulandı. </w:t>
      </w:r>
    </w:p>
    <w:p w:rsidR="00144323" w:rsidRDefault="00144323">
      <w:pPr>
        <w:pStyle w:val="GvdeA"/>
        <w:jc w:val="both"/>
      </w:pPr>
    </w:p>
    <w:p w:rsidR="00144323" w:rsidRDefault="00DE58C2">
      <w:pPr>
        <w:pStyle w:val="GvdeA"/>
        <w:jc w:val="both"/>
      </w:pPr>
      <w:r>
        <w:rPr>
          <w:lang w:val="de-DE"/>
        </w:rPr>
        <w:t>Türkçe öğretmeni</w:t>
      </w:r>
      <w:r>
        <w:t xml:space="preserve"> ………………. </w:t>
      </w:r>
      <w:r>
        <w:rPr>
          <w:lang w:val="de-DE"/>
        </w:rPr>
        <w:t xml:space="preserve">LGS </w:t>
      </w:r>
      <w:r>
        <w:rPr>
          <w:lang w:val="sv-SE"/>
        </w:rPr>
        <w:t>ö</w:t>
      </w:r>
      <w:r>
        <w:rPr>
          <w:lang w:val="de-DE"/>
        </w:rPr>
        <w:t>ncesi MEB tarafından sınavda sorulacak sorulara y</w:t>
      </w:r>
      <w:r>
        <w:rPr>
          <w:lang w:val="sv-SE"/>
        </w:rPr>
        <w:t>ö</w:t>
      </w:r>
      <w:r>
        <w:rPr>
          <w:lang w:val="de-DE"/>
        </w:rPr>
        <w:t>nelik kazanım listesi yayı</w:t>
      </w:r>
      <w:r>
        <w:rPr>
          <w:lang w:val="nl-NL"/>
        </w:rPr>
        <w:t>nland</w:t>
      </w:r>
      <w:r>
        <w:rPr>
          <w:lang w:val="de-DE"/>
        </w:rPr>
        <w:t>ığı, soruların bu kazanımlar çerçevesinde sorulduğu vurgulandı. Daha çok okuma, anlama, yorumlama, çıkarımda bulunma ve grafik tablo okuma sorularına ağırlık verildiğ</w:t>
      </w:r>
      <w:r>
        <w:rPr>
          <w:lang w:val="it-IT"/>
        </w:rPr>
        <w:t>i g</w:t>
      </w:r>
      <w:r>
        <w:rPr>
          <w:lang w:val="sv-SE"/>
        </w:rPr>
        <w:t>ö</w:t>
      </w:r>
      <w:r>
        <w:rPr>
          <w:lang w:val="de-DE"/>
        </w:rPr>
        <w:t xml:space="preserve">zlemlendi. </w:t>
      </w:r>
    </w:p>
    <w:p w:rsidR="00144323" w:rsidRDefault="00DE58C2">
      <w:pPr>
        <w:pStyle w:val="GvdeA"/>
        <w:jc w:val="both"/>
      </w:pPr>
      <w:r>
        <w:rPr>
          <w:lang w:val="de-DE"/>
        </w:rPr>
        <w:t xml:space="preserve">Türkçe öğretmeni </w:t>
      </w:r>
      <w:r>
        <w:t xml:space="preserve">…………………, </w:t>
      </w:r>
      <w:r>
        <w:rPr>
          <w:lang w:val="de-DE"/>
        </w:rPr>
        <w:t>Öğrencilerin başarılarını artırmak için okuma, anlama ve yorumlama çalışmalarına ağırlık verilmesi gerektiği; farklı tür de sorularla karşılaşmaları için MEB tarafından yayımlanan çalış</w:t>
      </w:r>
      <w:r>
        <w:rPr>
          <w:lang w:val="it-IT"/>
        </w:rPr>
        <w:t>ma fasik</w:t>
      </w:r>
      <w:r>
        <w:rPr>
          <w:lang w:val="de-DE"/>
        </w:rPr>
        <w:t xml:space="preserve">ülleri, her ay yayımlanan </w:t>
      </w:r>
      <w:r>
        <w:rPr>
          <w:lang w:val="sv-SE"/>
        </w:rPr>
        <w:t>ö</w:t>
      </w:r>
      <w:r>
        <w:rPr>
          <w:lang w:val="de-DE"/>
        </w:rPr>
        <w:t>rnek soruların mutlaka çözülmesi gerektiği belirtildi.</w:t>
      </w:r>
    </w:p>
    <w:p w:rsidR="00144323" w:rsidRDefault="00144323">
      <w:pPr>
        <w:pStyle w:val="GvdeA"/>
        <w:jc w:val="both"/>
      </w:pPr>
    </w:p>
    <w:p w:rsidR="00144323" w:rsidRDefault="00DE58C2">
      <w:pPr>
        <w:pStyle w:val="GvdeA"/>
        <w:spacing w:line="360" w:lineRule="auto"/>
        <w:jc w:val="both"/>
      </w:pPr>
      <w:r>
        <w:rPr>
          <w:lang w:val="de-DE"/>
        </w:rPr>
        <w:tab/>
        <w:t xml:space="preserve"> </w:t>
      </w:r>
      <w:r>
        <w:rPr>
          <w:b/>
          <w:bCs/>
          <w:lang w:val="en-US"/>
        </w:rPr>
        <w:t>18)</w:t>
      </w:r>
      <w:r>
        <w:rPr>
          <w:lang w:val="de-DE"/>
        </w:rPr>
        <w:t xml:space="preserve"> </w:t>
      </w:r>
      <w:r>
        <w:rPr>
          <w:b/>
          <w:bCs/>
          <w:lang w:val="en-US"/>
        </w:rPr>
        <w:t>Okul aile işbirliği ve veli toplantıları</w:t>
      </w:r>
    </w:p>
    <w:p w:rsidR="00144323" w:rsidRDefault="00DE58C2">
      <w:pPr>
        <w:pStyle w:val="AralkYok"/>
        <w:rPr>
          <w:rFonts w:ascii="Times New Roman" w:eastAsia="Times New Roman" w:hAnsi="Times New Roman" w:cs="Times New Roman"/>
          <w:sz w:val="24"/>
          <w:szCs w:val="24"/>
        </w:rPr>
      </w:pPr>
      <w:r>
        <w:rPr>
          <w:rFonts w:ascii="Times New Roman" w:hAnsi="Times New Roman"/>
          <w:sz w:val="24"/>
          <w:szCs w:val="24"/>
        </w:rPr>
        <w:t>Başarının Okul-Aile-Öğrenci iş</w:t>
      </w:r>
      <w:r w:rsidR="00073746">
        <w:rPr>
          <w:rFonts w:ascii="Times New Roman" w:hAnsi="Times New Roman"/>
          <w:sz w:val="24"/>
          <w:szCs w:val="24"/>
        </w:rPr>
        <w:t xml:space="preserve"> </w:t>
      </w:r>
      <w:r>
        <w:rPr>
          <w:rFonts w:ascii="Times New Roman" w:hAnsi="Times New Roman"/>
          <w:sz w:val="24"/>
          <w:szCs w:val="24"/>
        </w:rPr>
        <w:t>birliğine dayandığını bunlardan birisinin eksik olması durumunda başar</w:t>
      </w:r>
      <w:r>
        <w:rPr>
          <w:rFonts w:ascii="Times New Roman" w:hAnsi="Times New Roman"/>
          <w:sz w:val="24"/>
          <w:szCs w:val="24"/>
        </w:rPr>
        <w:t>ı</w:t>
      </w:r>
      <w:r>
        <w:rPr>
          <w:rFonts w:ascii="Times New Roman" w:hAnsi="Times New Roman"/>
          <w:sz w:val="24"/>
          <w:szCs w:val="24"/>
        </w:rPr>
        <w:t>nın  düş</w:t>
      </w:r>
      <w:r>
        <w:rPr>
          <w:rFonts w:ascii="Times New Roman" w:hAnsi="Times New Roman"/>
          <w:sz w:val="24"/>
          <w:szCs w:val="24"/>
          <w:lang w:val="it-IT"/>
        </w:rPr>
        <w:t>ece</w:t>
      </w:r>
      <w:r>
        <w:rPr>
          <w:rFonts w:ascii="Times New Roman" w:hAnsi="Times New Roman"/>
          <w:sz w:val="24"/>
          <w:szCs w:val="24"/>
        </w:rPr>
        <w:t>ğini belirterek öğrencilerin aileleriyle işbirliğ</w:t>
      </w:r>
      <w:r>
        <w:rPr>
          <w:rFonts w:ascii="Times New Roman" w:hAnsi="Times New Roman"/>
          <w:sz w:val="24"/>
          <w:szCs w:val="24"/>
          <w:lang w:val="it-IT"/>
        </w:rPr>
        <w:t>i i</w:t>
      </w:r>
      <w:r>
        <w:rPr>
          <w:rFonts w:ascii="Times New Roman" w:hAnsi="Times New Roman"/>
          <w:sz w:val="24"/>
          <w:szCs w:val="24"/>
        </w:rPr>
        <w:t>çerisinde olunması gerektiğini s</w:t>
      </w:r>
      <w:r>
        <w:rPr>
          <w:rFonts w:ascii="Times New Roman" w:hAnsi="Times New Roman"/>
          <w:sz w:val="24"/>
          <w:szCs w:val="24"/>
          <w:lang w:val="sv-SE"/>
        </w:rPr>
        <w:t>ö</w:t>
      </w:r>
      <w:r>
        <w:rPr>
          <w:rFonts w:ascii="Times New Roman" w:hAnsi="Times New Roman"/>
          <w:sz w:val="24"/>
          <w:szCs w:val="24"/>
        </w:rPr>
        <w:t>yledi. Veli to</w:t>
      </w:r>
      <w:r>
        <w:rPr>
          <w:rFonts w:ascii="Times New Roman" w:hAnsi="Times New Roman"/>
          <w:sz w:val="24"/>
          <w:szCs w:val="24"/>
        </w:rPr>
        <w:t>p</w:t>
      </w:r>
      <w:r>
        <w:rPr>
          <w:rFonts w:ascii="Times New Roman" w:hAnsi="Times New Roman"/>
          <w:sz w:val="24"/>
          <w:szCs w:val="24"/>
        </w:rPr>
        <w:t>lantılarını</w:t>
      </w:r>
      <w:r>
        <w:rPr>
          <w:rFonts w:ascii="Times New Roman" w:hAnsi="Times New Roman"/>
          <w:sz w:val="24"/>
          <w:szCs w:val="24"/>
          <w:lang w:val="en-US"/>
        </w:rPr>
        <w:t>n her s</w:t>
      </w:r>
      <w:r>
        <w:rPr>
          <w:rFonts w:ascii="Times New Roman" w:hAnsi="Times New Roman"/>
          <w:sz w:val="24"/>
          <w:szCs w:val="24"/>
        </w:rPr>
        <w:t>ını</w:t>
      </w:r>
      <w:r>
        <w:rPr>
          <w:rFonts w:ascii="Times New Roman" w:hAnsi="Times New Roman"/>
          <w:sz w:val="24"/>
          <w:szCs w:val="24"/>
          <w:lang w:val="sv-SE"/>
        </w:rPr>
        <w:t>fta ö</w:t>
      </w:r>
      <w:r>
        <w:rPr>
          <w:rFonts w:ascii="Times New Roman" w:hAnsi="Times New Roman"/>
          <w:sz w:val="24"/>
          <w:szCs w:val="24"/>
        </w:rPr>
        <w:t>nemli olduğunu belirtti. Her d</w:t>
      </w:r>
      <w:r>
        <w:rPr>
          <w:rFonts w:ascii="Times New Roman" w:hAnsi="Times New Roman"/>
          <w:sz w:val="24"/>
          <w:szCs w:val="24"/>
          <w:lang w:val="sv-SE"/>
        </w:rPr>
        <w:t>ö</w:t>
      </w:r>
      <w:r>
        <w:rPr>
          <w:rFonts w:ascii="Times New Roman" w:hAnsi="Times New Roman"/>
          <w:sz w:val="24"/>
          <w:szCs w:val="24"/>
        </w:rPr>
        <w:t xml:space="preserve">nem yapacağımız iyi planlanmış toplantıların </w:t>
      </w:r>
      <w:r>
        <w:rPr>
          <w:rFonts w:ascii="Times New Roman" w:hAnsi="Times New Roman"/>
          <w:sz w:val="24"/>
          <w:szCs w:val="24"/>
          <w:lang w:val="sv-SE"/>
        </w:rPr>
        <w:t>ö</w:t>
      </w:r>
      <w:r>
        <w:rPr>
          <w:rFonts w:ascii="Times New Roman" w:hAnsi="Times New Roman"/>
          <w:sz w:val="24"/>
          <w:szCs w:val="24"/>
        </w:rPr>
        <w:t>nemi üzerinde durdu.</w:t>
      </w:r>
      <w:r w:rsidR="00073746">
        <w:rPr>
          <w:rFonts w:ascii="Times New Roman" w:hAnsi="Times New Roman"/>
          <w:sz w:val="24"/>
          <w:szCs w:val="24"/>
        </w:rPr>
        <w:t xml:space="preserve"> Öğretmenlerin kendi sınıflarına yönelik özel toplantılar düzenleyebileceği belirtildi.</w:t>
      </w:r>
    </w:p>
    <w:p w:rsidR="00144323" w:rsidRDefault="00144323">
      <w:pPr>
        <w:pStyle w:val="AralkYok"/>
        <w:rPr>
          <w:rFonts w:ascii="Times New Roman" w:eastAsia="Times New Roman" w:hAnsi="Times New Roman" w:cs="Times New Roman"/>
          <w:sz w:val="24"/>
          <w:szCs w:val="24"/>
        </w:rPr>
      </w:pPr>
    </w:p>
    <w:p w:rsidR="00144323" w:rsidRDefault="00144323">
      <w:pPr>
        <w:pStyle w:val="GvdeA"/>
      </w:pPr>
    </w:p>
    <w:p w:rsidR="00144323" w:rsidRDefault="00144323">
      <w:pPr>
        <w:pStyle w:val="GvdeA"/>
      </w:pPr>
    </w:p>
    <w:p w:rsidR="00144323" w:rsidRDefault="00144323">
      <w:pPr>
        <w:pStyle w:val="GvdeA"/>
      </w:pPr>
    </w:p>
    <w:tbl>
      <w:tblPr>
        <w:tblStyle w:val="TableNormal"/>
        <w:tblW w:w="7905"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235"/>
        <w:gridCol w:w="5670"/>
      </w:tblGrid>
      <w:tr w:rsidR="00144323">
        <w:tblPrEx>
          <w:tblCellMar>
            <w:top w:w="0" w:type="dxa"/>
            <w:left w:w="0" w:type="dxa"/>
            <w:bottom w:w="0" w:type="dxa"/>
            <w:right w:w="0" w:type="dxa"/>
          </w:tblCellMar>
        </w:tblPrEx>
        <w:trPr>
          <w:trHeight w:val="3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center"/>
            </w:pPr>
            <w:r>
              <w:rPr>
                <w:b/>
                <w:bCs/>
              </w:rPr>
              <w:t>Toplantı No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jc w:val="center"/>
            </w:pPr>
            <w:r>
              <w:rPr>
                <w:b/>
                <w:bCs/>
              </w:rPr>
              <w:t>Veli Toplantı Tarihleri</w:t>
            </w:r>
          </w:p>
        </w:tc>
      </w:tr>
      <w:tr w:rsidR="00144323">
        <w:tblPrEx>
          <w:tblCellMar>
            <w:top w:w="0" w:type="dxa"/>
            <w:left w:w="0" w:type="dxa"/>
            <w:bottom w:w="0" w:type="dxa"/>
            <w:right w:w="0" w:type="dxa"/>
          </w:tblCellMar>
        </w:tblPrEx>
        <w:trPr>
          <w:trHeight w:val="3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1. Velî Toplantısı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rsidP="00073746">
            <w:pPr>
              <w:pStyle w:val="GvdeA"/>
            </w:pPr>
            <w:r>
              <w:t xml:space="preserve">Eylül </w:t>
            </w:r>
            <w:r w:rsidR="00073746">
              <w:t>ayında</w:t>
            </w:r>
          </w:p>
        </w:tc>
      </w:tr>
      <w:tr w:rsidR="00144323">
        <w:tblPrEx>
          <w:tblCellMar>
            <w:top w:w="0" w:type="dxa"/>
            <w:left w:w="0" w:type="dxa"/>
            <w:bottom w:w="0" w:type="dxa"/>
            <w:right w:w="0" w:type="dxa"/>
          </w:tblCellMar>
        </w:tblPrEx>
        <w:trPr>
          <w:trHeight w:val="3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2. Velî Toplantısı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 xml:space="preserve">Aralık </w:t>
            </w:r>
            <w:r w:rsidR="00073746">
              <w:t>ayında</w:t>
            </w:r>
          </w:p>
        </w:tc>
      </w:tr>
      <w:tr w:rsidR="00144323">
        <w:tblPrEx>
          <w:tblCellMar>
            <w:top w:w="0" w:type="dxa"/>
            <w:left w:w="0" w:type="dxa"/>
            <w:bottom w:w="0" w:type="dxa"/>
            <w:right w:w="0" w:type="dxa"/>
          </w:tblCellMar>
        </w:tblPrEx>
        <w:trPr>
          <w:trHeight w:val="3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3. Velî Toplantısı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D</w:t>
            </w:r>
            <w:r>
              <w:rPr>
                <w:lang w:val="sv-SE"/>
              </w:rPr>
              <w:t>ö</w:t>
            </w:r>
            <w:r>
              <w:t>nem başı  2. hafta</w:t>
            </w:r>
          </w:p>
        </w:tc>
      </w:tr>
      <w:tr w:rsidR="00144323">
        <w:tblPrEx>
          <w:tblCellMar>
            <w:top w:w="0" w:type="dxa"/>
            <w:left w:w="0" w:type="dxa"/>
            <w:bottom w:w="0" w:type="dxa"/>
            <w:right w:w="0" w:type="dxa"/>
          </w:tblCellMar>
        </w:tblPrEx>
        <w:trPr>
          <w:trHeight w:val="3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t>4. Velî Toplantısı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323" w:rsidRDefault="00DE58C2">
            <w:pPr>
              <w:pStyle w:val="GvdeA"/>
            </w:pPr>
            <w:r>
              <w:rPr>
                <w:lang w:val="en-US"/>
              </w:rPr>
              <w:t>May</w:t>
            </w:r>
            <w:r>
              <w:t xml:space="preserve">ıs </w:t>
            </w:r>
            <w:r w:rsidR="00073746">
              <w:t>ayında</w:t>
            </w:r>
          </w:p>
        </w:tc>
      </w:tr>
    </w:tbl>
    <w:p w:rsidR="00144323" w:rsidRDefault="00144323">
      <w:pPr>
        <w:pStyle w:val="GvdeA"/>
        <w:widowControl w:val="0"/>
        <w:ind w:left="108" w:hanging="108"/>
        <w:jc w:val="center"/>
      </w:pPr>
    </w:p>
    <w:p w:rsidR="00144323" w:rsidRDefault="00144323">
      <w:pPr>
        <w:pStyle w:val="GvdeA"/>
        <w:widowControl w:val="0"/>
        <w:jc w:val="center"/>
      </w:pPr>
    </w:p>
    <w:p w:rsidR="00144323" w:rsidRDefault="00144323">
      <w:pPr>
        <w:pStyle w:val="AralkYok"/>
        <w:ind w:left="2832" w:firstLine="708"/>
        <w:rPr>
          <w:rFonts w:ascii="Times New Roman" w:eastAsia="Times New Roman" w:hAnsi="Times New Roman" w:cs="Times New Roman"/>
          <w:b/>
          <w:bCs/>
          <w:sz w:val="24"/>
          <w:szCs w:val="24"/>
        </w:rPr>
      </w:pPr>
    </w:p>
    <w:p w:rsidR="00144323" w:rsidRDefault="00144323">
      <w:pPr>
        <w:pStyle w:val="AralkYok"/>
        <w:jc w:val="both"/>
        <w:rPr>
          <w:rFonts w:ascii="Times New Roman" w:eastAsia="Times New Roman" w:hAnsi="Times New Roman" w:cs="Times New Roman"/>
          <w:sz w:val="24"/>
          <w:szCs w:val="24"/>
        </w:rPr>
      </w:pPr>
    </w:p>
    <w:p w:rsidR="00144323" w:rsidRDefault="00DE58C2">
      <w:pPr>
        <w:pStyle w:val="AralkYok"/>
        <w:jc w:val="both"/>
        <w:rPr>
          <w:rFonts w:ascii="Times New Roman" w:eastAsia="Times New Roman" w:hAnsi="Times New Roman" w:cs="Times New Roman"/>
          <w:b/>
          <w:bCs/>
          <w:sz w:val="24"/>
          <w:szCs w:val="24"/>
        </w:rPr>
      </w:pPr>
      <w:r>
        <w:rPr>
          <w:rFonts w:ascii="Times New Roman" w:hAnsi="Times New Roman"/>
          <w:b/>
          <w:bCs/>
          <w:sz w:val="24"/>
          <w:szCs w:val="24"/>
        </w:rPr>
        <w:t>19) Dilek ve temenniler.</w:t>
      </w:r>
    </w:p>
    <w:p w:rsidR="00144323" w:rsidRDefault="00DE58C2">
      <w:pPr>
        <w:pStyle w:val="AralkYok"/>
        <w:ind w:left="142"/>
        <w:rPr>
          <w:rFonts w:ascii="Times New Roman" w:eastAsia="Times New Roman" w:hAnsi="Times New Roman" w:cs="Times New Roman"/>
          <w:sz w:val="24"/>
          <w:szCs w:val="24"/>
        </w:rPr>
      </w:pPr>
      <w:r>
        <w:rPr>
          <w:rFonts w:ascii="Times New Roman" w:hAnsi="Times New Roman"/>
          <w:sz w:val="24"/>
          <w:szCs w:val="24"/>
        </w:rPr>
        <w:t>Zü</w:t>
      </w:r>
      <w:r>
        <w:rPr>
          <w:rFonts w:ascii="Times New Roman" w:hAnsi="Times New Roman"/>
          <w:sz w:val="24"/>
          <w:szCs w:val="24"/>
          <w:lang w:val="da-DK"/>
        </w:rPr>
        <w:t>mre ba</w:t>
      </w:r>
      <w:r>
        <w:rPr>
          <w:rFonts w:ascii="Times New Roman" w:hAnsi="Times New Roman"/>
          <w:sz w:val="24"/>
          <w:szCs w:val="24"/>
        </w:rPr>
        <w:t>şkanı …………………, 2022-2023  eğitin ve öğretim yılı hepimiz için hayırlı olsun dedi. Alınan kararlara uyulmasına karar verilerek toplantı sona erdi ve öğretmenlerce imza altı</w:t>
      </w:r>
      <w:r>
        <w:rPr>
          <w:rFonts w:ascii="Times New Roman" w:hAnsi="Times New Roman"/>
          <w:sz w:val="24"/>
          <w:szCs w:val="24"/>
          <w:lang w:val="it-IT"/>
        </w:rPr>
        <w:t>na al</w:t>
      </w:r>
      <w:r>
        <w:rPr>
          <w:rFonts w:ascii="Times New Roman" w:hAnsi="Times New Roman"/>
          <w:sz w:val="24"/>
          <w:szCs w:val="24"/>
        </w:rPr>
        <w:t>ındı.</w:t>
      </w:r>
    </w:p>
    <w:p w:rsidR="00144323" w:rsidRDefault="00144323">
      <w:pPr>
        <w:pStyle w:val="AralkYok"/>
        <w:jc w:val="center"/>
        <w:rPr>
          <w:rFonts w:ascii="Times New Roman" w:eastAsia="Times New Roman" w:hAnsi="Times New Roman" w:cs="Times New Roman"/>
          <w:b/>
          <w:bCs/>
          <w:sz w:val="24"/>
          <w:szCs w:val="24"/>
          <w:u w:val="single"/>
        </w:rPr>
      </w:pPr>
    </w:p>
    <w:p w:rsidR="00144323" w:rsidRDefault="00144323">
      <w:pPr>
        <w:pStyle w:val="AralkYok"/>
        <w:jc w:val="center"/>
        <w:rPr>
          <w:rFonts w:ascii="Times New Roman" w:eastAsia="Times New Roman" w:hAnsi="Times New Roman" w:cs="Times New Roman"/>
          <w:b/>
          <w:bCs/>
          <w:sz w:val="24"/>
          <w:szCs w:val="24"/>
          <w:u w:val="single"/>
        </w:rPr>
      </w:pPr>
    </w:p>
    <w:p w:rsidR="00144323" w:rsidRDefault="00DE58C2">
      <w:pPr>
        <w:pStyle w:val="AralkYok"/>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2022-2023 E</w:t>
      </w:r>
      <w:r>
        <w:rPr>
          <w:rFonts w:ascii="Times New Roman" w:hAnsi="Times New Roman"/>
          <w:b/>
          <w:bCs/>
          <w:sz w:val="24"/>
          <w:szCs w:val="24"/>
          <w:u w:val="single"/>
        </w:rPr>
        <w:t>ĞİTİM ÖĞ</w:t>
      </w:r>
      <w:r>
        <w:rPr>
          <w:rFonts w:ascii="Times New Roman" w:hAnsi="Times New Roman"/>
          <w:b/>
          <w:bCs/>
          <w:sz w:val="24"/>
          <w:szCs w:val="24"/>
          <w:u w:val="single"/>
          <w:lang w:val="de-DE"/>
        </w:rPr>
        <w:t>RET</w:t>
      </w:r>
      <w:r>
        <w:rPr>
          <w:rFonts w:ascii="Times New Roman" w:hAnsi="Times New Roman"/>
          <w:b/>
          <w:bCs/>
          <w:sz w:val="24"/>
          <w:szCs w:val="24"/>
          <w:u w:val="single"/>
        </w:rPr>
        <w:t>İM YILI</w:t>
      </w:r>
    </w:p>
    <w:p w:rsidR="00144323" w:rsidRDefault="00DE58C2">
      <w:pPr>
        <w:pStyle w:val="AralkYok"/>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SELAHADDİN EYYUBİ İ</w:t>
      </w:r>
      <w:r>
        <w:rPr>
          <w:rFonts w:ascii="Times New Roman" w:hAnsi="Times New Roman"/>
          <w:b/>
          <w:bCs/>
          <w:sz w:val="24"/>
          <w:szCs w:val="24"/>
          <w:u w:val="single"/>
          <w:lang w:val="en-US"/>
        </w:rPr>
        <w:t>MAM HAT</w:t>
      </w:r>
      <w:r>
        <w:rPr>
          <w:rFonts w:ascii="Times New Roman" w:hAnsi="Times New Roman"/>
          <w:b/>
          <w:bCs/>
          <w:sz w:val="24"/>
          <w:szCs w:val="24"/>
          <w:u w:val="single"/>
        </w:rPr>
        <w:t xml:space="preserve">İP ORTAOKULU </w:t>
      </w:r>
    </w:p>
    <w:p w:rsidR="00144323" w:rsidRDefault="00DE58C2">
      <w:pPr>
        <w:pStyle w:val="AralkYok"/>
        <w:ind w:left="36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T</w:t>
      </w:r>
      <w:r>
        <w:rPr>
          <w:rFonts w:ascii="Times New Roman" w:hAnsi="Times New Roman"/>
          <w:b/>
          <w:bCs/>
          <w:sz w:val="24"/>
          <w:szCs w:val="24"/>
          <w:u w:val="single"/>
          <w:lang w:val="de-DE"/>
        </w:rPr>
        <w:t>Ü</w:t>
      </w:r>
      <w:r>
        <w:rPr>
          <w:rFonts w:ascii="Times New Roman" w:hAnsi="Times New Roman"/>
          <w:b/>
          <w:bCs/>
          <w:sz w:val="24"/>
          <w:szCs w:val="24"/>
          <w:u w:val="single"/>
        </w:rPr>
        <w:t>RKÇ</w:t>
      </w:r>
      <w:r>
        <w:rPr>
          <w:rFonts w:ascii="Times New Roman" w:hAnsi="Times New Roman"/>
          <w:b/>
          <w:bCs/>
          <w:sz w:val="24"/>
          <w:szCs w:val="24"/>
          <w:u w:val="single"/>
          <w:lang w:val="de-DE"/>
        </w:rPr>
        <w:t>E DERS</w:t>
      </w:r>
      <w:r>
        <w:rPr>
          <w:rFonts w:ascii="Times New Roman" w:hAnsi="Times New Roman"/>
          <w:b/>
          <w:bCs/>
          <w:sz w:val="24"/>
          <w:szCs w:val="24"/>
          <w:u w:val="single"/>
        </w:rPr>
        <w:t>İ Z</w:t>
      </w:r>
      <w:r>
        <w:rPr>
          <w:rFonts w:ascii="Times New Roman" w:hAnsi="Times New Roman"/>
          <w:b/>
          <w:bCs/>
          <w:sz w:val="24"/>
          <w:szCs w:val="24"/>
          <w:u w:val="single"/>
          <w:lang w:val="de-DE"/>
        </w:rPr>
        <w:t>Ü</w:t>
      </w:r>
      <w:r>
        <w:rPr>
          <w:rFonts w:ascii="Times New Roman" w:hAnsi="Times New Roman"/>
          <w:b/>
          <w:bCs/>
          <w:sz w:val="24"/>
          <w:szCs w:val="24"/>
          <w:u w:val="single"/>
        </w:rPr>
        <w:t>MRE TOPLANTISI ALINAN KARARLAR</w:t>
      </w:r>
    </w:p>
    <w:p w:rsidR="00144323" w:rsidRDefault="00144323">
      <w:pPr>
        <w:pStyle w:val="AralkYok"/>
        <w:ind w:left="360"/>
        <w:rPr>
          <w:rFonts w:ascii="Times New Roman" w:eastAsia="Times New Roman" w:hAnsi="Times New Roman" w:cs="Times New Roman"/>
          <w:b/>
          <w:bCs/>
          <w:sz w:val="24"/>
          <w:szCs w:val="24"/>
          <w:u w:val="single"/>
        </w:rPr>
      </w:pPr>
    </w:p>
    <w:p w:rsidR="00144323" w:rsidRDefault="00DE58C2">
      <w:pPr>
        <w:pStyle w:val="AralkYok"/>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KARAR TAR</w:t>
      </w:r>
      <w:r>
        <w:rPr>
          <w:rFonts w:ascii="Times New Roman" w:hAnsi="Times New Roman"/>
          <w:b/>
          <w:bCs/>
          <w:sz w:val="24"/>
          <w:szCs w:val="24"/>
        </w:rPr>
        <w:t>İHİ: ...09.2022</w:t>
      </w:r>
    </w:p>
    <w:p w:rsidR="00144323" w:rsidRDefault="00144323">
      <w:pPr>
        <w:pStyle w:val="GvdeA"/>
        <w:jc w:val="center"/>
        <w:rPr>
          <w:b/>
          <w:bCs/>
          <w:u w:val="single"/>
        </w:rPr>
      </w:pPr>
    </w:p>
    <w:p w:rsidR="00144323" w:rsidRDefault="00DE58C2">
      <w:pPr>
        <w:pStyle w:val="GvdeA"/>
        <w:numPr>
          <w:ilvl w:val="0"/>
          <w:numId w:val="18"/>
        </w:numPr>
        <w:suppressAutoHyphens/>
        <w:spacing w:before="120" w:after="120"/>
        <w:jc w:val="both"/>
        <w:rPr>
          <w:lang w:val="de-DE"/>
        </w:rPr>
      </w:pPr>
      <w:r>
        <w:rPr>
          <w:lang w:val="de-DE"/>
        </w:rPr>
        <w:t xml:space="preserve">Öğrencilerin </w:t>
      </w:r>
      <w:r>
        <w:rPr>
          <w:lang w:val="sv-SE"/>
        </w:rPr>
        <w:t>ö</w:t>
      </w:r>
      <w:r>
        <w:rPr>
          <w:lang w:val="de-DE"/>
        </w:rPr>
        <w:t>nümüzdeki eğitim-öğretim yılında daha fazla kitap okumalarının sağlanması</w:t>
      </w:r>
      <w:r>
        <w:rPr>
          <w:lang w:val="es-ES_tradnl"/>
        </w:rPr>
        <w:t>na, y</w:t>
      </w:r>
      <w:r>
        <w:rPr>
          <w:lang w:val="de-DE"/>
        </w:rPr>
        <w:t xml:space="preserve">ıl içinde çeşitli okuma yarışmalarının yapılmasına ve her sınıfta haftalık ders saatinin 1 saatinde </w:t>
      </w:r>
      <w:r>
        <w:rPr>
          <w:rFonts w:ascii="Arial Unicode MS" w:hAnsi="Arial Unicode MS"/>
          <w:rtl/>
          <w:lang w:val="ar-SA"/>
        </w:rPr>
        <w:t>“</w:t>
      </w:r>
      <w:r>
        <w:rPr>
          <w:lang w:val="de-DE"/>
        </w:rPr>
        <w:t>Okuma Saati” yapılmasına,</w:t>
      </w:r>
    </w:p>
    <w:p w:rsidR="00144323" w:rsidRDefault="00DE58C2">
      <w:pPr>
        <w:pStyle w:val="GvdeA"/>
        <w:numPr>
          <w:ilvl w:val="0"/>
          <w:numId w:val="18"/>
        </w:numPr>
        <w:suppressAutoHyphens/>
        <w:spacing w:before="120" w:after="120"/>
        <w:jc w:val="both"/>
        <w:rPr>
          <w:lang w:val="de-DE"/>
        </w:rPr>
      </w:pPr>
      <w:r>
        <w:rPr>
          <w:lang w:val="de-DE"/>
        </w:rPr>
        <w:t>Velilerle daha sıkı bir diyalogun kurulmasına ve öğretmen-veli iş-birliğinin geliştirilmesine,</w:t>
      </w:r>
    </w:p>
    <w:p w:rsidR="00144323" w:rsidRDefault="00DE58C2">
      <w:pPr>
        <w:pStyle w:val="GvdeA"/>
        <w:numPr>
          <w:ilvl w:val="0"/>
          <w:numId w:val="18"/>
        </w:numPr>
        <w:suppressAutoHyphens/>
        <w:spacing w:before="120" w:after="120"/>
        <w:jc w:val="both"/>
        <w:rPr>
          <w:lang w:val="de-DE"/>
        </w:rPr>
      </w:pPr>
      <w:r>
        <w:rPr>
          <w:lang w:val="de-DE"/>
        </w:rPr>
        <w:t>Okuma sevgisi kazandırılması konusunda tüm alan öğretmenleriyle işbirliğine gidilmesine,</w:t>
      </w:r>
    </w:p>
    <w:p w:rsidR="00144323" w:rsidRDefault="00DE58C2">
      <w:pPr>
        <w:pStyle w:val="GvdeA"/>
        <w:numPr>
          <w:ilvl w:val="0"/>
          <w:numId w:val="18"/>
        </w:numPr>
        <w:suppressAutoHyphens/>
        <w:spacing w:before="120" w:after="120"/>
        <w:jc w:val="both"/>
        <w:rPr>
          <w:lang w:val="de-DE"/>
        </w:rPr>
      </w:pPr>
      <w:r>
        <w:rPr>
          <w:lang w:val="de-DE"/>
        </w:rPr>
        <w:t>Aile eğitimi konusunda rehberlik servisiyle birlikte bir yol izlenilmesine,</w:t>
      </w:r>
    </w:p>
    <w:p w:rsidR="00144323" w:rsidRDefault="00DE58C2">
      <w:pPr>
        <w:pStyle w:val="GvdeA"/>
        <w:numPr>
          <w:ilvl w:val="0"/>
          <w:numId w:val="18"/>
        </w:numPr>
        <w:suppressAutoHyphens/>
        <w:spacing w:before="120" w:after="120"/>
        <w:jc w:val="both"/>
        <w:rPr>
          <w:lang w:val="de-DE"/>
        </w:rPr>
      </w:pPr>
      <w:r>
        <w:rPr>
          <w:lang w:val="de-DE"/>
        </w:rPr>
        <w:t>Ders çalışma metotları konusunda öğrencilerin bilgilendirilmesine ve bu konuda öğrencilere rehberlik yapılmasına,</w:t>
      </w:r>
    </w:p>
    <w:p w:rsidR="00144323" w:rsidRDefault="00DE58C2">
      <w:pPr>
        <w:pStyle w:val="GvdeA"/>
        <w:numPr>
          <w:ilvl w:val="0"/>
          <w:numId w:val="18"/>
        </w:numPr>
        <w:suppressAutoHyphens/>
        <w:spacing w:before="120" w:after="120"/>
        <w:jc w:val="both"/>
        <w:rPr>
          <w:lang w:val="en-US"/>
        </w:rPr>
      </w:pPr>
      <w:r>
        <w:rPr>
          <w:lang w:val="en-US"/>
        </w:rPr>
        <w:t>Y</w:t>
      </w:r>
      <w:r>
        <w:rPr>
          <w:lang w:val="de-DE"/>
        </w:rPr>
        <w:t>ıllık planlarda ve ders konularının işlenişinde uygulanacak y</w:t>
      </w:r>
      <w:r>
        <w:rPr>
          <w:lang w:val="sv-SE"/>
        </w:rPr>
        <w:t>ö</w:t>
      </w:r>
      <w:r>
        <w:rPr>
          <w:lang w:val="de-DE"/>
        </w:rPr>
        <w:t xml:space="preserve">ntem ve teknikler konusunda kılavuz kitapların temel alınmasına, </w:t>
      </w:r>
    </w:p>
    <w:p w:rsidR="00144323" w:rsidRDefault="00DE58C2">
      <w:pPr>
        <w:pStyle w:val="GvdeA"/>
        <w:numPr>
          <w:ilvl w:val="0"/>
          <w:numId w:val="18"/>
        </w:numPr>
        <w:suppressAutoHyphens/>
        <w:spacing w:before="120" w:after="120"/>
        <w:jc w:val="both"/>
        <w:rPr>
          <w:lang w:val="de-DE"/>
        </w:rPr>
      </w:pPr>
      <w:r>
        <w:rPr>
          <w:lang w:val="de-DE"/>
        </w:rPr>
        <w:t>Sınıf seviyesine g</w:t>
      </w:r>
      <w:r>
        <w:rPr>
          <w:lang w:val="sv-SE"/>
        </w:rPr>
        <w:t>ö</w:t>
      </w:r>
      <w:r>
        <w:rPr>
          <w:lang w:val="de-DE"/>
        </w:rPr>
        <w:t>re ve kazanımlara g</w:t>
      </w:r>
      <w:r>
        <w:rPr>
          <w:lang w:val="sv-SE"/>
        </w:rPr>
        <w:t>ö</w:t>
      </w:r>
      <w:r>
        <w:rPr>
          <w:lang w:val="de-DE"/>
        </w:rPr>
        <w:t>re y</w:t>
      </w:r>
      <w:r>
        <w:rPr>
          <w:lang w:val="sv-SE"/>
        </w:rPr>
        <w:t>ö</w:t>
      </w:r>
      <w:r>
        <w:rPr>
          <w:lang w:val="de-DE"/>
        </w:rPr>
        <w:t xml:space="preserve">ntem ve tekniklerin çeşitlendirilmesine </w:t>
      </w:r>
      <w:r>
        <w:rPr>
          <w:lang w:val="sv-SE"/>
        </w:rPr>
        <w:t>ö</w:t>
      </w:r>
      <w:r>
        <w:rPr>
          <w:lang w:val="de-DE"/>
        </w:rPr>
        <w:t>zellikle akıllı tahta ve EBA</w:t>
      </w:r>
      <w:r>
        <w:rPr>
          <w:rFonts w:ascii="Arial Unicode MS" w:hAnsi="Arial Unicode MS"/>
          <w:lang w:val="de-DE"/>
        </w:rPr>
        <w:t>’</w:t>
      </w:r>
      <w:r>
        <w:rPr>
          <w:lang w:val="de-DE"/>
        </w:rPr>
        <w:t>daki kazanım testlerinin etkili bir şekilde kullanılmasına,</w:t>
      </w:r>
    </w:p>
    <w:p w:rsidR="00144323" w:rsidRDefault="00DE58C2">
      <w:pPr>
        <w:pStyle w:val="GvdeA"/>
        <w:numPr>
          <w:ilvl w:val="0"/>
          <w:numId w:val="18"/>
        </w:numPr>
        <w:suppressAutoHyphens/>
        <w:spacing w:before="120" w:after="120"/>
        <w:jc w:val="both"/>
        <w:rPr>
          <w:lang w:val="de-DE"/>
        </w:rPr>
      </w:pPr>
      <w:r>
        <w:rPr>
          <w:lang w:val="de-DE"/>
        </w:rPr>
        <w:t>Sınavlar yapılırken her türde öğrencilerin seviyesine g</w:t>
      </w:r>
      <w:r>
        <w:rPr>
          <w:lang w:val="sv-SE"/>
        </w:rPr>
        <w:t>ö</w:t>
      </w:r>
      <w:r>
        <w:rPr>
          <w:lang w:val="de-DE"/>
        </w:rPr>
        <w:t>re soru hazırlanmasına, sınavlarda klasik, test, boşluk doldurma, tamamlama gibi soru şekilleri kullanılmasına, ayrıca yapılacak sınavların öğrencilere on gün içinde duyurulmasına, her d</w:t>
      </w:r>
      <w:r>
        <w:rPr>
          <w:lang w:val="sv-SE"/>
        </w:rPr>
        <w:t>ö</w:t>
      </w:r>
      <w:r>
        <w:rPr>
          <w:lang w:val="de-DE"/>
        </w:rPr>
        <w:t>nemde iki sınav yapılmasına, bu sınavlarda test sorularının da olmasına, Proje g</w:t>
      </w:r>
      <w:r>
        <w:rPr>
          <w:lang w:val="sv-SE"/>
        </w:rPr>
        <w:t>ö</w:t>
      </w:r>
      <w:r>
        <w:rPr>
          <w:lang w:val="de-DE"/>
        </w:rPr>
        <w:t>revlerinin raporlarının öğrencinin kendisi tarafından kaleme alınmasına,</w:t>
      </w:r>
    </w:p>
    <w:p w:rsidR="00144323" w:rsidRDefault="00DE58C2">
      <w:pPr>
        <w:pStyle w:val="GvdeA"/>
        <w:numPr>
          <w:ilvl w:val="0"/>
          <w:numId w:val="18"/>
        </w:numPr>
        <w:suppressAutoHyphens/>
        <w:spacing w:before="120" w:after="120"/>
        <w:jc w:val="both"/>
        <w:rPr>
          <w:lang w:val="da-DK"/>
        </w:rPr>
      </w:pPr>
      <w:r>
        <w:rPr>
          <w:lang w:val="da-DK"/>
        </w:rPr>
        <w:t>Her d</w:t>
      </w:r>
      <w:r>
        <w:rPr>
          <w:lang w:val="sv-SE"/>
        </w:rPr>
        <w:t>ö</w:t>
      </w:r>
      <w:r>
        <w:rPr>
          <w:lang w:val="de-DE"/>
        </w:rPr>
        <w:t>nem için 2 yazılı yoklama yapılmasına,</w:t>
      </w:r>
      <w:r w:rsidR="00180F68">
        <w:rPr>
          <w:lang w:val="de-DE"/>
        </w:rPr>
        <w:t xml:space="preserve"> yazılı yoklamaların çoktan seçmeli olmasına,</w:t>
      </w:r>
      <w:bookmarkStart w:id="0" w:name="_GoBack"/>
      <w:bookmarkEnd w:id="0"/>
      <w:r>
        <w:rPr>
          <w:lang w:val="de-DE"/>
        </w:rPr>
        <w:t xml:space="preserve"> her d</w:t>
      </w:r>
      <w:r>
        <w:rPr>
          <w:lang w:val="sv-SE"/>
        </w:rPr>
        <w:t>ö</w:t>
      </w:r>
      <w:r>
        <w:rPr>
          <w:lang w:val="de-DE"/>
        </w:rPr>
        <w:t>nem en 3 ders içi etkinliklere katılım notu ile birinci ve ikinci d</w:t>
      </w:r>
      <w:r>
        <w:rPr>
          <w:lang w:val="sv-SE"/>
        </w:rPr>
        <w:t>ö</w:t>
      </w:r>
      <w:r>
        <w:rPr>
          <w:lang w:val="de-DE"/>
        </w:rPr>
        <w:t>nem bir proje notu (g</w:t>
      </w:r>
      <w:r>
        <w:rPr>
          <w:lang w:val="sv-SE"/>
        </w:rPr>
        <w:t>ö</w:t>
      </w:r>
      <w:r>
        <w:rPr>
          <w:lang w:val="de-DE"/>
        </w:rPr>
        <w:t xml:space="preserve">rev alan öğrencilere) verilmesine, </w:t>
      </w:r>
    </w:p>
    <w:p w:rsidR="00144323" w:rsidRDefault="00DE58C2">
      <w:pPr>
        <w:pStyle w:val="GvdeA"/>
        <w:numPr>
          <w:ilvl w:val="0"/>
          <w:numId w:val="18"/>
        </w:numPr>
        <w:suppressAutoHyphens/>
        <w:spacing w:before="120" w:after="120"/>
        <w:jc w:val="both"/>
        <w:rPr>
          <w:lang w:val="de-DE"/>
        </w:rPr>
      </w:pPr>
      <w:r>
        <w:rPr>
          <w:lang w:val="de-DE"/>
        </w:rPr>
        <w:t>Düzgün cümle kurma, imla kuralları ve noktalama işaretlerine uyma konusunda diğer derslerin zü</w:t>
      </w:r>
      <w:r>
        <w:rPr>
          <w:lang w:val="da-DK"/>
        </w:rPr>
        <w:t xml:space="preserve">mre </w:t>
      </w:r>
      <w:r>
        <w:rPr>
          <w:lang w:val="de-DE"/>
        </w:rPr>
        <w:t>öğretmenleri ile işbirliğine gidilmesine,</w:t>
      </w:r>
    </w:p>
    <w:p w:rsidR="00144323" w:rsidRDefault="00DE58C2">
      <w:pPr>
        <w:pStyle w:val="GvdeA"/>
        <w:numPr>
          <w:ilvl w:val="0"/>
          <w:numId w:val="18"/>
        </w:numPr>
        <w:suppressAutoHyphens/>
        <w:spacing w:before="120" w:after="120"/>
        <w:jc w:val="both"/>
        <w:rPr>
          <w:lang w:val="de-DE"/>
        </w:rPr>
      </w:pPr>
      <w:r>
        <w:rPr>
          <w:lang w:val="de-DE"/>
        </w:rPr>
        <w:lastRenderedPageBreak/>
        <w:t xml:space="preserve">Öğrencilere sanatsal bir zevk kazandırmak amacıyla güzel şiir ve </w:t>
      </w:r>
      <w:r>
        <w:rPr>
          <w:lang w:val="sv-SE"/>
        </w:rPr>
        <w:t>ö</w:t>
      </w:r>
      <w:r>
        <w:rPr>
          <w:lang w:val="de-DE"/>
        </w:rPr>
        <w:t>ykü çalışmaları okutulmasına ve bunları birbirleriyle paylaşmalarının sağlanmasına, konular ve kazanımlar doğrultusunda eğitici videolar izletilmesine, il içinde doğal, tarihi ve kültürel gezilerin düzenlenmesine,</w:t>
      </w:r>
    </w:p>
    <w:p w:rsidR="00144323" w:rsidRDefault="00DE58C2">
      <w:pPr>
        <w:pStyle w:val="GvdeA"/>
        <w:numPr>
          <w:ilvl w:val="0"/>
          <w:numId w:val="18"/>
        </w:numPr>
        <w:suppressAutoHyphens/>
        <w:spacing w:before="120" w:after="120"/>
        <w:jc w:val="both"/>
        <w:rPr>
          <w:lang w:val="de-DE"/>
        </w:rPr>
      </w:pPr>
      <w:r>
        <w:rPr>
          <w:lang w:val="de-DE"/>
        </w:rPr>
        <w:t xml:space="preserve">Öğrencilere şiir, </w:t>
      </w:r>
      <w:r>
        <w:rPr>
          <w:lang w:val="sv-SE"/>
        </w:rPr>
        <w:t>ö</w:t>
      </w:r>
      <w:r>
        <w:rPr>
          <w:lang w:val="de-DE"/>
        </w:rPr>
        <w:t>ykü yazma gibi sanat y</w:t>
      </w:r>
      <w:r>
        <w:rPr>
          <w:lang w:val="sv-SE"/>
        </w:rPr>
        <w:t>ö</w:t>
      </w:r>
      <w:r>
        <w:rPr>
          <w:lang w:val="de-DE"/>
        </w:rPr>
        <w:t>nlerini ortaya çıkaracak çalışmalara da ağırlık verilmesine,</w:t>
      </w:r>
    </w:p>
    <w:p w:rsidR="00144323" w:rsidRDefault="00DE58C2">
      <w:pPr>
        <w:pStyle w:val="GvdeA"/>
        <w:numPr>
          <w:ilvl w:val="0"/>
          <w:numId w:val="18"/>
        </w:numPr>
        <w:suppressAutoHyphens/>
        <w:spacing w:before="120" w:after="120"/>
        <w:jc w:val="both"/>
        <w:rPr>
          <w:lang w:val="de-DE"/>
        </w:rPr>
      </w:pPr>
      <w:r>
        <w:rPr>
          <w:lang w:val="de-DE"/>
        </w:rPr>
        <w:t>Öğrencilerin derste aktif duruma geçirecek nitelikte çalışmalara sıklıkla yer verilmesine, sını</w:t>
      </w:r>
      <w:r>
        <w:rPr>
          <w:lang w:val="en-US"/>
        </w:rPr>
        <w:t>f panolar</w:t>
      </w:r>
      <w:r>
        <w:rPr>
          <w:lang w:val="de-DE"/>
        </w:rPr>
        <w:t>ının da dersteki konulara uygun olarak düzenlenmesine,</w:t>
      </w:r>
    </w:p>
    <w:p w:rsidR="00144323" w:rsidRDefault="00DE58C2">
      <w:pPr>
        <w:pStyle w:val="GvdeA"/>
        <w:numPr>
          <w:ilvl w:val="0"/>
          <w:numId w:val="18"/>
        </w:numPr>
        <w:suppressAutoHyphens/>
        <w:spacing w:before="120" w:after="120"/>
        <w:jc w:val="both"/>
        <w:rPr>
          <w:lang w:val="de-DE"/>
        </w:rPr>
      </w:pPr>
      <w:r>
        <w:rPr>
          <w:lang w:val="de-DE"/>
        </w:rPr>
        <w:t>Okul kütüphanesinin düzenlenmesi ve kitapların sınıflandırılması ile MEB tarafından yasaklanan yayınevleri ve kitapların ayıklanmasına,</w:t>
      </w:r>
    </w:p>
    <w:p w:rsidR="00144323" w:rsidRDefault="00DE58C2">
      <w:pPr>
        <w:pStyle w:val="GvdeA"/>
        <w:numPr>
          <w:ilvl w:val="0"/>
          <w:numId w:val="18"/>
        </w:numPr>
        <w:suppressAutoHyphens/>
        <w:spacing w:before="120" w:after="120"/>
        <w:jc w:val="both"/>
        <w:rPr>
          <w:lang w:val="de-DE"/>
        </w:rPr>
      </w:pPr>
      <w:r>
        <w:rPr>
          <w:lang w:val="de-DE"/>
        </w:rPr>
        <w:t>İlimizde ve ülke genelinde yapılan şiir, hikâye ve kompozisyon yarışmalarına daha fazla öğrencinin katılımının sağlanmasına,</w:t>
      </w:r>
    </w:p>
    <w:p w:rsidR="00144323" w:rsidRDefault="00DE58C2">
      <w:pPr>
        <w:pStyle w:val="GvdeA"/>
        <w:numPr>
          <w:ilvl w:val="0"/>
          <w:numId w:val="18"/>
        </w:numPr>
        <w:suppressAutoHyphens/>
        <w:spacing w:before="120" w:after="120"/>
        <w:jc w:val="both"/>
        <w:rPr>
          <w:lang w:val="de-DE"/>
        </w:rPr>
      </w:pPr>
      <w:r>
        <w:rPr>
          <w:lang w:val="de-DE"/>
        </w:rPr>
        <w:t xml:space="preserve">Özellikle kazanımların zamanında verilmesine, öğrenci başarısını artırmak amacıyla yetiştirme kurslarına </w:t>
      </w:r>
      <w:r>
        <w:rPr>
          <w:lang w:val="sv-SE"/>
        </w:rPr>
        <w:t>ö</w:t>
      </w:r>
      <w:r>
        <w:rPr>
          <w:lang w:val="de-DE"/>
        </w:rPr>
        <w:t>nem verilip akıllı tahtaların etkili kullanılmasına,</w:t>
      </w:r>
    </w:p>
    <w:p w:rsidR="00144323" w:rsidRDefault="00DE58C2">
      <w:pPr>
        <w:pStyle w:val="GvdeA"/>
        <w:numPr>
          <w:ilvl w:val="0"/>
          <w:numId w:val="18"/>
        </w:numPr>
        <w:suppressAutoHyphens/>
        <w:spacing w:before="120" w:after="120"/>
        <w:jc w:val="both"/>
        <w:rPr>
          <w:lang w:val="en-US"/>
        </w:rPr>
      </w:pPr>
      <w:r>
        <w:rPr>
          <w:lang w:val="en-US"/>
        </w:rPr>
        <w:t>Y</w:t>
      </w:r>
      <w:r>
        <w:rPr>
          <w:lang w:val="de-DE"/>
        </w:rPr>
        <w:t xml:space="preserve">ıl içinde okul panolarının günün anlam ve </w:t>
      </w:r>
      <w:r>
        <w:rPr>
          <w:lang w:val="sv-SE"/>
        </w:rPr>
        <w:t>ö</w:t>
      </w:r>
      <w:r>
        <w:rPr>
          <w:lang w:val="de-DE"/>
        </w:rPr>
        <w:t>nemine uygun şekilde düzenlenmesine, okulda belirli gün ve haftalar için yapılacak etkinliklerde şiir ve yazı okuyacak öğrenciler yetiştirilmesine,</w:t>
      </w:r>
    </w:p>
    <w:p w:rsidR="00144323" w:rsidRDefault="00DE58C2">
      <w:pPr>
        <w:pStyle w:val="ListeParagraf"/>
        <w:numPr>
          <w:ilvl w:val="0"/>
          <w:numId w:val="18"/>
        </w:numPr>
        <w:spacing w:after="120"/>
        <w:rPr>
          <w:lang w:val="de-DE"/>
        </w:rPr>
      </w:pPr>
      <w:r>
        <w:rPr>
          <w:lang w:val="de-DE"/>
        </w:rPr>
        <w:t>8-LGS’ye hazırlanacak öğrencilere soru çözüm teknikleri, verimli ders çalışma y</w:t>
      </w:r>
      <w:r>
        <w:rPr>
          <w:lang w:val="sv-SE"/>
        </w:rPr>
        <w:t>ö</w:t>
      </w:r>
      <w:r>
        <w:rPr>
          <w:lang w:val="de-DE"/>
        </w:rPr>
        <w:t>ntemleri, sınav kaygısı ile baş etme yolları gibi konularda rehberlik servisi, diğer zü</w:t>
      </w:r>
      <w:r>
        <w:rPr>
          <w:lang w:val="da-DK"/>
        </w:rPr>
        <w:t xml:space="preserve">mre </w:t>
      </w:r>
      <w:r>
        <w:rPr>
          <w:lang w:val="de-DE"/>
        </w:rPr>
        <w:t>öğretmenleri ve veliler ile gerekli işbirliğinin yapılmasına,</w:t>
      </w:r>
    </w:p>
    <w:p w:rsidR="00144323" w:rsidRDefault="00DE58C2">
      <w:pPr>
        <w:pStyle w:val="GvdeA"/>
        <w:numPr>
          <w:ilvl w:val="0"/>
          <w:numId w:val="18"/>
        </w:numPr>
        <w:suppressAutoHyphens/>
        <w:spacing w:before="120" w:after="120"/>
        <w:jc w:val="both"/>
        <w:rPr>
          <w:lang w:val="en-US"/>
        </w:rPr>
      </w:pPr>
      <w:r>
        <w:rPr>
          <w:lang w:val="en-US"/>
        </w:rPr>
        <w:t>2022-2023  E</w:t>
      </w:r>
      <w:r>
        <w:rPr>
          <w:lang w:val="de-DE"/>
        </w:rPr>
        <w:t>ğitim/Öğretim Yılında da okuldaki tüm zü</w:t>
      </w:r>
      <w:r>
        <w:rPr>
          <w:lang w:val="da-DK"/>
        </w:rPr>
        <w:t xml:space="preserve">mre </w:t>
      </w:r>
      <w:r>
        <w:rPr>
          <w:lang w:val="de-DE"/>
        </w:rPr>
        <w:t xml:space="preserve">öğretmenleriyle disiplinler arası </w:t>
      </w:r>
      <w:r>
        <w:rPr>
          <w:lang w:val="en-US"/>
        </w:rPr>
        <w:t>her t</w:t>
      </w:r>
      <w:r>
        <w:rPr>
          <w:lang w:val="de-DE"/>
        </w:rPr>
        <w:t xml:space="preserve">ürlü iletişimin kurulmasına, velilerle de iş birliğinin devam etmesine </w:t>
      </w:r>
    </w:p>
    <w:p w:rsidR="00144323" w:rsidRDefault="00DE58C2">
      <w:pPr>
        <w:pStyle w:val="GvdeA"/>
        <w:numPr>
          <w:ilvl w:val="0"/>
          <w:numId w:val="18"/>
        </w:numPr>
        <w:suppressAutoHyphens/>
        <w:spacing w:before="120" w:after="120"/>
        <w:jc w:val="both"/>
        <w:rPr>
          <w:lang w:val="de-DE"/>
        </w:rPr>
      </w:pPr>
      <w:r>
        <w:rPr>
          <w:lang w:val="de-DE"/>
        </w:rPr>
        <w:t>Covid 19 tedbirlerine uyulmasına</w:t>
      </w:r>
    </w:p>
    <w:p w:rsidR="00144323" w:rsidRDefault="00DE58C2">
      <w:pPr>
        <w:pStyle w:val="GvdeA"/>
        <w:numPr>
          <w:ilvl w:val="0"/>
          <w:numId w:val="18"/>
        </w:numPr>
        <w:suppressAutoHyphens/>
        <w:spacing w:before="120" w:after="120"/>
        <w:jc w:val="both"/>
        <w:rPr>
          <w:lang w:val="de-DE"/>
        </w:rPr>
      </w:pPr>
      <w:r>
        <w:rPr>
          <w:lang w:val="de-DE"/>
        </w:rPr>
        <w:t>Tübitak Erasmus+ projelerinde Türkçe öğretmenlerinin katkı sunmasına</w:t>
      </w:r>
    </w:p>
    <w:p w:rsidR="00144323" w:rsidRDefault="00144323">
      <w:pPr>
        <w:pStyle w:val="GvdeA"/>
        <w:suppressAutoHyphens/>
        <w:spacing w:before="120" w:after="120"/>
        <w:ind w:left="540"/>
        <w:jc w:val="both"/>
      </w:pPr>
    </w:p>
    <w:p w:rsidR="00144323" w:rsidRDefault="00DE58C2">
      <w:pPr>
        <w:pStyle w:val="GvdeA"/>
        <w:rPr>
          <w:b/>
          <w:bCs/>
        </w:rPr>
      </w:pPr>
      <w:r>
        <w:rPr>
          <w:b/>
          <w:bCs/>
          <w:lang w:val="en-US"/>
        </w:rPr>
        <w:t>Karar verildi.</w:t>
      </w:r>
    </w:p>
    <w:p w:rsidR="00144323" w:rsidRDefault="00144323">
      <w:pPr>
        <w:pStyle w:val="AralkYok"/>
        <w:rPr>
          <w:rFonts w:ascii="Times New Roman" w:eastAsia="Times New Roman" w:hAnsi="Times New Roman" w:cs="Times New Roman"/>
          <w:b/>
          <w:bCs/>
          <w:sz w:val="24"/>
          <w:szCs w:val="24"/>
          <w:u w:val="single"/>
        </w:rPr>
      </w:pPr>
    </w:p>
    <w:p w:rsidR="00144323" w:rsidRDefault="00DE58C2">
      <w:pPr>
        <w:pStyle w:val="GvdeA"/>
        <w:keepNext/>
        <w:keepLines/>
        <w:tabs>
          <w:tab w:val="left" w:pos="3300"/>
          <w:tab w:val="left" w:pos="7020"/>
        </w:tabs>
        <w:spacing w:line="240" w:lineRule="atLeast"/>
      </w:pPr>
      <w:r>
        <w:rPr>
          <w:lang w:val="de-DE"/>
        </w:rPr>
        <w:t xml:space="preserve">                     …………….                                                                                          ………………</w:t>
      </w:r>
    </w:p>
    <w:p w:rsidR="00144323" w:rsidRDefault="00DE58C2">
      <w:pPr>
        <w:pStyle w:val="GvdeA"/>
        <w:keepNext/>
        <w:keepLines/>
        <w:spacing w:line="240" w:lineRule="atLeast"/>
        <w:jc w:val="center"/>
      </w:pPr>
      <w:r>
        <w:rPr>
          <w:lang w:val="de-DE"/>
        </w:rPr>
        <w:t>Türkçe Öğretmeni</w:t>
      </w:r>
      <w:r>
        <w:rPr>
          <w:lang w:val="de-DE"/>
        </w:rPr>
        <w:tab/>
      </w:r>
      <w:r>
        <w:rPr>
          <w:lang w:val="de-DE"/>
        </w:rPr>
        <w:tab/>
      </w:r>
      <w:r>
        <w:rPr>
          <w:lang w:val="de-DE"/>
        </w:rPr>
        <w:tab/>
      </w:r>
      <w:r>
        <w:rPr>
          <w:lang w:val="de-DE"/>
        </w:rPr>
        <w:tab/>
      </w:r>
      <w:r>
        <w:rPr>
          <w:lang w:val="de-DE"/>
        </w:rPr>
        <w:tab/>
      </w:r>
      <w:r>
        <w:rPr>
          <w:lang w:val="de-DE"/>
        </w:rPr>
        <w:tab/>
      </w:r>
      <w:r>
        <w:rPr>
          <w:lang w:val="de-DE"/>
        </w:rPr>
        <w:tab/>
        <w:t xml:space="preserve">   Türkçe Öğretmeni</w:t>
      </w: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DE58C2">
      <w:pPr>
        <w:pStyle w:val="GvdeA"/>
        <w:keepNext/>
        <w:keepLines/>
        <w:spacing w:line="240" w:lineRule="atLeast"/>
        <w:jc w:val="both"/>
      </w:pPr>
      <w:r>
        <w:tab/>
        <w:t xml:space="preserve">        ………………….</w:t>
      </w:r>
      <w:r>
        <w:rPr>
          <w:lang w:val="de-DE"/>
        </w:rPr>
        <w:tab/>
      </w:r>
      <w:r>
        <w:rPr>
          <w:lang w:val="de-DE"/>
        </w:rPr>
        <w:tab/>
      </w:r>
      <w:r>
        <w:rPr>
          <w:lang w:val="de-DE"/>
        </w:rPr>
        <w:tab/>
      </w:r>
      <w:r>
        <w:rPr>
          <w:lang w:val="de-DE"/>
        </w:rPr>
        <w:tab/>
      </w:r>
      <w:r>
        <w:rPr>
          <w:lang w:val="de-DE"/>
        </w:rPr>
        <w:tab/>
      </w:r>
      <w:r>
        <w:rPr>
          <w:lang w:val="de-DE"/>
        </w:rPr>
        <w:tab/>
      </w:r>
      <w:r>
        <w:rPr>
          <w:lang w:val="de-DE"/>
        </w:rPr>
        <w:tab/>
        <w:t>……………..</w:t>
      </w:r>
    </w:p>
    <w:p w:rsidR="00144323" w:rsidRDefault="00DE58C2">
      <w:pPr>
        <w:pStyle w:val="GvdeA"/>
        <w:keepNext/>
        <w:keepLines/>
        <w:spacing w:line="240" w:lineRule="atLeast"/>
        <w:jc w:val="center"/>
      </w:pPr>
      <w:r>
        <w:rPr>
          <w:lang w:val="de-DE"/>
        </w:rPr>
        <w:t>Türkçe Öğretmeni</w:t>
      </w:r>
      <w:r>
        <w:rPr>
          <w:lang w:val="de-DE"/>
        </w:rPr>
        <w:tab/>
      </w:r>
      <w:r>
        <w:rPr>
          <w:lang w:val="de-DE"/>
        </w:rPr>
        <w:tab/>
      </w:r>
      <w:r>
        <w:rPr>
          <w:lang w:val="de-DE"/>
        </w:rPr>
        <w:tab/>
      </w:r>
      <w:r>
        <w:rPr>
          <w:lang w:val="de-DE"/>
        </w:rPr>
        <w:tab/>
      </w:r>
      <w:r>
        <w:rPr>
          <w:lang w:val="de-DE"/>
        </w:rPr>
        <w:tab/>
      </w:r>
      <w:r>
        <w:rPr>
          <w:lang w:val="de-DE"/>
        </w:rPr>
        <w:tab/>
      </w:r>
      <w:r>
        <w:rPr>
          <w:lang w:val="de-DE"/>
        </w:rPr>
        <w:tab/>
        <w:t>Türkçe Öğretmeni</w:t>
      </w: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DE58C2">
      <w:pPr>
        <w:pStyle w:val="GvdeA"/>
        <w:keepNext/>
        <w:keepLines/>
        <w:spacing w:line="240" w:lineRule="atLeast"/>
      </w:pPr>
      <w:r>
        <w:rPr>
          <w:lang w:val="de-DE"/>
        </w:rPr>
        <w:t xml:space="preserve">                        ………………</w:t>
      </w:r>
      <w:r>
        <w:rPr>
          <w:lang w:val="de-DE"/>
        </w:rPr>
        <w:tab/>
      </w:r>
      <w:r>
        <w:rPr>
          <w:lang w:val="de-DE"/>
        </w:rPr>
        <w:tab/>
      </w:r>
      <w:r>
        <w:rPr>
          <w:lang w:val="de-DE"/>
        </w:rPr>
        <w:tab/>
        <w:t>……………</w:t>
      </w:r>
      <w:r>
        <w:rPr>
          <w:lang w:val="de-DE"/>
        </w:rPr>
        <w:tab/>
        <w:t xml:space="preserve">                        ……………</w:t>
      </w:r>
    </w:p>
    <w:p w:rsidR="00144323" w:rsidRDefault="00DE58C2">
      <w:pPr>
        <w:pStyle w:val="GvdeA"/>
        <w:keepNext/>
        <w:keepLines/>
        <w:spacing w:line="240" w:lineRule="atLeast"/>
        <w:jc w:val="both"/>
      </w:pPr>
      <w:r>
        <w:tab/>
      </w:r>
      <w:r>
        <w:tab/>
      </w:r>
      <w:r>
        <w:rPr>
          <w:lang w:val="de-DE"/>
        </w:rPr>
        <w:t>Türkçe Öğretmeni</w:t>
      </w:r>
      <w:r>
        <w:rPr>
          <w:lang w:val="de-DE"/>
        </w:rPr>
        <w:tab/>
      </w:r>
      <w:r>
        <w:rPr>
          <w:lang w:val="de-DE"/>
        </w:rPr>
        <w:tab/>
        <w:t xml:space="preserve">       </w:t>
      </w:r>
      <w:r>
        <w:t>Türkçe Öğretmeni</w:t>
      </w:r>
      <w:r>
        <w:rPr>
          <w:lang w:val="de-DE"/>
        </w:rPr>
        <w:tab/>
        <w:t xml:space="preserve">      Türkçe Öğretmeni</w:t>
      </w: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144323">
      <w:pPr>
        <w:pStyle w:val="GvdeA"/>
        <w:keepNext/>
        <w:keepLines/>
        <w:spacing w:line="240" w:lineRule="atLeast"/>
        <w:jc w:val="center"/>
      </w:pPr>
    </w:p>
    <w:p w:rsidR="00144323" w:rsidRDefault="00DE58C2">
      <w:pPr>
        <w:pStyle w:val="GvdeA"/>
        <w:keepNext/>
        <w:keepLines/>
        <w:spacing w:line="240" w:lineRule="atLeast"/>
        <w:jc w:val="center"/>
      </w:pPr>
      <w:r>
        <w:t>….</w:t>
      </w:r>
      <w:r>
        <w:rPr>
          <w:lang w:val="de-DE"/>
        </w:rPr>
        <w:t>/09/202</w:t>
      </w:r>
      <w:r w:rsidR="00180F68">
        <w:rPr>
          <w:lang w:val="de-DE"/>
        </w:rPr>
        <w:t>2</w:t>
      </w:r>
    </w:p>
    <w:p w:rsidR="00144323" w:rsidRDefault="00DE58C2">
      <w:pPr>
        <w:pStyle w:val="GvdeA"/>
        <w:keepNext/>
        <w:keepLines/>
        <w:spacing w:line="240" w:lineRule="atLeast"/>
        <w:jc w:val="center"/>
      </w:pPr>
      <w:r>
        <w:rPr>
          <w:lang w:val="de-DE"/>
        </w:rPr>
        <w:t>OLUR</w:t>
      </w:r>
    </w:p>
    <w:p w:rsidR="00144323" w:rsidRDefault="00144323">
      <w:pPr>
        <w:pStyle w:val="GvdeA"/>
        <w:keepNext/>
        <w:keepLines/>
        <w:spacing w:line="240" w:lineRule="atLeast"/>
        <w:jc w:val="center"/>
        <w:rPr>
          <w:lang w:val="de-DE"/>
        </w:rPr>
      </w:pPr>
    </w:p>
    <w:p w:rsidR="00144323" w:rsidRDefault="00144323">
      <w:pPr>
        <w:pStyle w:val="GvdeA"/>
        <w:keepNext/>
        <w:keepLines/>
        <w:spacing w:line="240" w:lineRule="atLeast"/>
        <w:jc w:val="center"/>
        <w:rPr>
          <w:lang w:val="de-DE"/>
        </w:rPr>
      </w:pPr>
    </w:p>
    <w:p w:rsidR="00144323" w:rsidRDefault="00DE58C2">
      <w:pPr>
        <w:pStyle w:val="GvdeA"/>
        <w:keepNext/>
        <w:keepLines/>
        <w:spacing w:line="240" w:lineRule="atLeast"/>
        <w:jc w:val="center"/>
        <w:rPr>
          <w:b/>
          <w:bCs/>
        </w:rPr>
      </w:pPr>
      <w:r>
        <w:rPr>
          <w:lang w:val="de-DE"/>
        </w:rPr>
        <w:t>…………..</w:t>
      </w:r>
    </w:p>
    <w:p w:rsidR="00144323" w:rsidRDefault="00DE58C2">
      <w:pPr>
        <w:pStyle w:val="GvdeA"/>
        <w:keepNext/>
        <w:keepLines/>
        <w:spacing w:line="240" w:lineRule="atLeast"/>
        <w:jc w:val="center"/>
      </w:pPr>
      <w:r>
        <w:rPr>
          <w:lang w:val="de-DE"/>
        </w:rPr>
        <w:t>Okul Müdürü</w:t>
      </w:r>
    </w:p>
    <w:sectPr w:rsidR="00144323">
      <w:headerReference w:type="default" r:id="rId8"/>
      <w:footerReference w:type="default" r:id="rId9"/>
      <w:pgSz w:w="11900" w:h="16840"/>
      <w:pgMar w:top="851" w:right="566" w:bottom="142" w:left="851" w:header="708" w:footer="5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78" w:rsidRDefault="007D3178">
      <w:r>
        <w:separator/>
      </w:r>
    </w:p>
  </w:endnote>
  <w:endnote w:type="continuationSeparator" w:id="0">
    <w:p w:rsidR="007D3178" w:rsidRDefault="007D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C2" w:rsidRDefault="00DE58C2">
    <w:pPr>
      <w:pStyle w:val="Altbilgi"/>
      <w:jc w:val="center"/>
    </w:pPr>
    <w:r>
      <w:fldChar w:fldCharType="begin"/>
    </w:r>
    <w:r>
      <w:instrText xml:space="preserve"> PAGE </w:instrText>
    </w:r>
    <w:r>
      <w:fldChar w:fldCharType="separate"/>
    </w:r>
    <w:r w:rsidR="007613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78" w:rsidRDefault="007D3178">
      <w:r>
        <w:separator/>
      </w:r>
    </w:p>
  </w:footnote>
  <w:footnote w:type="continuationSeparator" w:id="0">
    <w:p w:rsidR="007D3178" w:rsidRDefault="007D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C2" w:rsidRDefault="00DE58C2">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471"/>
    <w:multiLevelType w:val="hybridMultilevel"/>
    <w:tmpl w:val="797C0D56"/>
    <w:numStyleLink w:val="eAktarlan7Stili"/>
  </w:abstractNum>
  <w:abstractNum w:abstractNumId="1">
    <w:nsid w:val="046A7EAB"/>
    <w:multiLevelType w:val="hybridMultilevel"/>
    <w:tmpl w:val="B4CEE218"/>
    <w:numStyleLink w:val="eAktarlan5Stili"/>
  </w:abstractNum>
  <w:abstractNum w:abstractNumId="2">
    <w:nsid w:val="13B4112C"/>
    <w:multiLevelType w:val="hybridMultilevel"/>
    <w:tmpl w:val="9B1ABC3C"/>
    <w:numStyleLink w:val="eAktarlan4Stili"/>
  </w:abstractNum>
  <w:abstractNum w:abstractNumId="3">
    <w:nsid w:val="20EA75C8"/>
    <w:multiLevelType w:val="hybridMultilevel"/>
    <w:tmpl w:val="971ED61E"/>
    <w:styleLink w:val="eAktarlan6Stili"/>
    <w:lvl w:ilvl="0" w:tplc="B4F0E37C">
      <w:start w:val="1"/>
      <w:numFmt w:val="bullet"/>
      <w:lvlText w:val="·"/>
      <w:lvlJc w:val="left"/>
      <w:pPr>
        <w:tabs>
          <w:tab w:val="num" w:pos="708"/>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0F5E4">
      <w:start w:val="1"/>
      <w:numFmt w:val="bullet"/>
      <w:lvlText w:val="·"/>
      <w:lvlJc w:val="left"/>
      <w:pPr>
        <w:tabs>
          <w:tab w:val="left" w:pos="708"/>
          <w:tab w:val="num" w:pos="1284"/>
        </w:tabs>
        <w:ind w:left="10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A0A736">
      <w:start w:val="1"/>
      <w:numFmt w:val="bullet"/>
      <w:lvlText w:val="·"/>
      <w:lvlJc w:val="left"/>
      <w:pPr>
        <w:tabs>
          <w:tab w:val="left" w:pos="708"/>
          <w:tab w:val="num" w:pos="2004"/>
        </w:tabs>
        <w:ind w:left="17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876ED9C">
      <w:start w:val="1"/>
      <w:numFmt w:val="bullet"/>
      <w:lvlText w:val="·"/>
      <w:lvlJc w:val="left"/>
      <w:pPr>
        <w:tabs>
          <w:tab w:val="left" w:pos="708"/>
          <w:tab w:val="num" w:pos="2724"/>
        </w:tabs>
        <w:ind w:left="24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147910">
      <w:start w:val="1"/>
      <w:numFmt w:val="bullet"/>
      <w:lvlText w:val="·"/>
      <w:lvlJc w:val="left"/>
      <w:pPr>
        <w:tabs>
          <w:tab w:val="left" w:pos="708"/>
          <w:tab w:val="num" w:pos="3444"/>
        </w:tabs>
        <w:ind w:left="316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2ECD68">
      <w:start w:val="1"/>
      <w:numFmt w:val="bullet"/>
      <w:lvlText w:val="·"/>
      <w:lvlJc w:val="left"/>
      <w:pPr>
        <w:tabs>
          <w:tab w:val="left" w:pos="708"/>
          <w:tab w:val="num" w:pos="4164"/>
        </w:tabs>
        <w:ind w:left="388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525948">
      <w:start w:val="1"/>
      <w:numFmt w:val="bullet"/>
      <w:lvlText w:val="·"/>
      <w:lvlJc w:val="left"/>
      <w:pPr>
        <w:tabs>
          <w:tab w:val="left" w:pos="708"/>
          <w:tab w:val="num" w:pos="4884"/>
        </w:tabs>
        <w:ind w:left="46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6D54A">
      <w:start w:val="1"/>
      <w:numFmt w:val="bullet"/>
      <w:lvlText w:val="·"/>
      <w:lvlJc w:val="left"/>
      <w:pPr>
        <w:tabs>
          <w:tab w:val="left" w:pos="708"/>
          <w:tab w:val="num" w:pos="5604"/>
        </w:tabs>
        <w:ind w:left="53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B8B916">
      <w:start w:val="1"/>
      <w:numFmt w:val="bullet"/>
      <w:lvlText w:val="·"/>
      <w:lvlJc w:val="left"/>
      <w:pPr>
        <w:tabs>
          <w:tab w:val="left" w:pos="708"/>
          <w:tab w:val="num" w:pos="6324"/>
        </w:tabs>
        <w:ind w:left="60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9723E93"/>
    <w:multiLevelType w:val="hybridMultilevel"/>
    <w:tmpl w:val="8C7E2F26"/>
    <w:styleLink w:val="eAktarlan8Stili"/>
    <w:lvl w:ilvl="0" w:tplc="504C050A">
      <w:start w:val="1"/>
      <w:numFmt w:val="decimal"/>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82B224">
      <w:start w:val="1"/>
      <w:numFmt w:val="decimal"/>
      <w:lvlText w:val="%2."/>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B42832">
      <w:start w:val="1"/>
      <w:numFmt w:val="decimal"/>
      <w:lvlText w:val="%3."/>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7028F8">
      <w:start w:val="1"/>
      <w:numFmt w:val="decimal"/>
      <w:lvlText w:val="%4."/>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843800">
      <w:start w:val="1"/>
      <w:numFmt w:val="decimal"/>
      <w:lvlText w:val="%5."/>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C7C97E0">
      <w:start w:val="1"/>
      <w:numFmt w:val="decimal"/>
      <w:lvlText w:val="%6."/>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B8398C">
      <w:start w:val="1"/>
      <w:numFmt w:val="decimal"/>
      <w:lvlText w:val="%7."/>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D2C218">
      <w:start w:val="1"/>
      <w:numFmt w:val="decimal"/>
      <w:lvlText w:val="%8."/>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7CCDBA6">
      <w:start w:val="1"/>
      <w:numFmt w:val="decimal"/>
      <w:lvlText w:val="%9."/>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9D50E83"/>
    <w:multiLevelType w:val="hybridMultilevel"/>
    <w:tmpl w:val="A1A48B3C"/>
    <w:numStyleLink w:val="eAktarlan3Stili"/>
  </w:abstractNum>
  <w:abstractNum w:abstractNumId="6">
    <w:nsid w:val="38141922"/>
    <w:multiLevelType w:val="hybridMultilevel"/>
    <w:tmpl w:val="A1A48B3C"/>
    <w:styleLink w:val="eAktarlan3Stili"/>
    <w:lvl w:ilvl="0" w:tplc="DD246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2CC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F628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847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D69B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4084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9E7C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065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80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A7963F6"/>
    <w:multiLevelType w:val="hybridMultilevel"/>
    <w:tmpl w:val="3FC0043E"/>
    <w:numStyleLink w:val="eAktarlan1Stili"/>
  </w:abstractNum>
  <w:abstractNum w:abstractNumId="8">
    <w:nsid w:val="4669665D"/>
    <w:multiLevelType w:val="hybridMultilevel"/>
    <w:tmpl w:val="9B1ABC3C"/>
    <w:styleLink w:val="eAktarlan4Stili"/>
    <w:lvl w:ilvl="0" w:tplc="E6F4B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2F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C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F006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C410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763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DE6C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5A63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C2D7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927245F"/>
    <w:multiLevelType w:val="hybridMultilevel"/>
    <w:tmpl w:val="1A10423A"/>
    <w:styleLink w:val="eAktarlan2Stili"/>
    <w:lvl w:ilvl="0" w:tplc="3FC6E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A6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AB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DC13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20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7882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4B8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9CF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08F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95C03CF"/>
    <w:multiLevelType w:val="hybridMultilevel"/>
    <w:tmpl w:val="B4CEE218"/>
    <w:styleLink w:val="eAktarlan5Stili"/>
    <w:lvl w:ilvl="0" w:tplc="66AAE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E9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83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B46C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F00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E94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AE2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AB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AC12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2854A4B"/>
    <w:multiLevelType w:val="hybridMultilevel"/>
    <w:tmpl w:val="1A10423A"/>
    <w:numStyleLink w:val="eAktarlan2Stili"/>
  </w:abstractNum>
  <w:abstractNum w:abstractNumId="12">
    <w:nsid w:val="682072A5"/>
    <w:multiLevelType w:val="hybridMultilevel"/>
    <w:tmpl w:val="971ED61E"/>
    <w:numStyleLink w:val="eAktarlan6Stili"/>
  </w:abstractNum>
  <w:abstractNum w:abstractNumId="13">
    <w:nsid w:val="69AB1845"/>
    <w:multiLevelType w:val="hybridMultilevel"/>
    <w:tmpl w:val="797C0D56"/>
    <w:styleLink w:val="eAktarlan7Stili"/>
    <w:lvl w:ilvl="0" w:tplc="E2208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9CA8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843EE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C839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8F6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67CDC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36015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F6C0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6A89C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9C875F6"/>
    <w:multiLevelType w:val="hybridMultilevel"/>
    <w:tmpl w:val="3FC0043E"/>
    <w:styleLink w:val="eAktarlan1Stili"/>
    <w:lvl w:ilvl="0" w:tplc="2C1444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7E6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44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44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28A7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4CE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25C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822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F41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BCD668B"/>
    <w:multiLevelType w:val="hybridMultilevel"/>
    <w:tmpl w:val="8C7E2F26"/>
    <w:numStyleLink w:val="eAktarlan8Stili"/>
  </w:abstractNum>
  <w:num w:numId="1">
    <w:abstractNumId w:val="14"/>
  </w:num>
  <w:num w:numId="2">
    <w:abstractNumId w:val="7"/>
  </w:num>
  <w:num w:numId="3">
    <w:abstractNumId w:val="9"/>
  </w:num>
  <w:num w:numId="4">
    <w:abstractNumId w:val="11"/>
  </w:num>
  <w:num w:numId="5">
    <w:abstractNumId w:val="6"/>
  </w:num>
  <w:num w:numId="6">
    <w:abstractNumId w:val="5"/>
  </w:num>
  <w:num w:numId="7">
    <w:abstractNumId w:val="5"/>
    <w:lvlOverride w:ilvl="0">
      <w:lvl w:ilvl="0" w:tplc="29DA1524">
        <w:start w:val="1"/>
        <w:numFmt w:val="bullet"/>
        <w:lvlText w:val="·"/>
        <w:lvlJc w:val="left"/>
        <w:pPr>
          <w:tabs>
            <w:tab w:val="num" w:pos="720"/>
          </w:tabs>
          <w:ind w:left="844" w:hanging="4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FCDF70">
        <w:start w:val="1"/>
        <w:numFmt w:val="bullet"/>
        <w:lvlText w:val="o"/>
        <w:lvlJc w:val="left"/>
        <w:pPr>
          <w:tabs>
            <w:tab w:val="num" w:pos="1440"/>
          </w:tabs>
          <w:ind w:left="156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745F38">
        <w:start w:val="1"/>
        <w:numFmt w:val="bullet"/>
        <w:lvlText w:val="▪"/>
        <w:lvlJc w:val="left"/>
        <w:pPr>
          <w:tabs>
            <w:tab w:val="num" w:pos="2160"/>
          </w:tabs>
          <w:ind w:left="228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42F4CA">
        <w:start w:val="1"/>
        <w:numFmt w:val="bullet"/>
        <w:lvlText w:val="·"/>
        <w:lvlJc w:val="left"/>
        <w:pPr>
          <w:tabs>
            <w:tab w:val="num" w:pos="2880"/>
          </w:tabs>
          <w:ind w:left="3004" w:hanging="4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14300A">
        <w:start w:val="1"/>
        <w:numFmt w:val="bullet"/>
        <w:lvlText w:val="o"/>
        <w:lvlJc w:val="left"/>
        <w:pPr>
          <w:tabs>
            <w:tab w:val="num" w:pos="3600"/>
          </w:tabs>
          <w:ind w:left="372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B4CFE6">
        <w:start w:val="1"/>
        <w:numFmt w:val="bullet"/>
        <w:lvlText w:val="▪"/>
        <w:lvlJc w:val="left"/>
        <w:pPr>
          <w:tabs>
            <w:tab w:val="num" w:pos="4320"/>
          </w:tabs>
          <w:ind w:left="444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7AF5A2">
        <w:start w:val="1"/>
        <w:numFmt w:val="bullet"/>
        <w:lvlText w:val="·"/>
        <w:lvlJc w:val="left"/>
        <w:pPr>
          <w:tabs>
            <w:tab w:val="num" w:pos="5040"/>
          </w:tabs>
          <w:ind w:left="5164" w:hanging="4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B08FF0">
        <w:start w:val="1"/>
        <w:numFmt w:val="bullet"/>
        <w:lvlText w:val="o"/>
        <w:lvlJc w:val="left"/>
        <w:pPr>
          <w:tabs>
            <w:tab w:val="num" w:pos="5760"/>
          </w:tabs>
          <w:ind w:left="588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C8C808">
        <w:start w:val="1"/>
        <w:numFmt w:val="bullet"/>
        <w:lvlText w:val="▪"/>
        <w:lvlJc w:val="left"/>
        <w:pPr>
          <w:tabs>
            <w:tab w:val="num" w:pos="6480"/>
          </w:tabs>
          <w:ind w:left="660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29DA1524">
        <w:start w:val="1"/>
        <w:numFmt w:val="bullet"/>
        <w:lvlText w:val="·"/>
        <w:lvlJc w:val="left"/>
        <w:pPr>
          <w:tabs>
            <w:tab w:val="num" w:pos="720"/>
          </w:tabs>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FCDF70">
        <w:start w:val="1"/>
        <w:numFmt w:val="bullet"/>
        <w:lvlText w:val="o"/>
        <w:lvlJc w:val="left"/>
        <w:pPr>
          <w:tabs>
            <w:tab w:val="left" w:pos="720"/>
            <w:tab w:val="num" w:pos="144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745F38">
        <w:start w:val="1"/>
        <w:numFmt w:val="bullet"/>
        <w:lvlText w:val="▪"/>
        <w:lvlJc w:val="left"/>
        <w:pPr>
          <w:tabs>
            <w:tab w:val="left" w:pos="720"/>
            <w:tab w:val="num" w:pos="21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42F4CA">
        <w:start w:val="1"/>
        <w:numFmt w:val="bullet"/>
        <w:lvlText w:val="·"/>
        <w:lvlJc w:val="left"/>
        <w:pPr>
          <w:tabs>
            <w:tab w:val="left" w:pos="720"/>
            <w:tab w:val="num" w:pos="288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14300A">
        <w:start w:val="1"/>
        <w:numFmt w:val="bullet"/>
        <w:lvlText w:val="o"/>
        <w:lvlJc w:val="left"/>
        <w:pPr>
          <w:tabs>
            <w:tab w:val="left" w:pos="720"/>
            <w:tab w:val="num" w:pos="360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B4CFE6">
        <w:start w:val="1"/>
        <w:numFmt w:val="bullet"/>
        <w:lvlText w:val="▪"/>
        <w:lvlJc w:val="left"/>
        <w:pPr>
          <w:tabs>
            <w:tab w:val="left" w:pos="720"/>
            <w:tab w:val="num" w:pos="43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7AF5A2">
        <w:start w:val="1"/>
        <w:numFmt w:val="bullet"/>
        <w:lvlText w:val="·"/>
        <w:lvlJc w:val="left"/>
        <w:pPr>
          <w:tabs>
            <w:tab w:val="left" w:pos="720"/>
            <w:tab w:val="num" w:pos="504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B08FF0">
        <w:start w:val="1"/>
        <w:numFmt w:val="bullet"/>
        <w:lvlText w:val="o"/>
        <w:lvlJc w:val="left"/>
        <w:pPr>
          <w:tabs>
            <w:tab w:val="left" w:pos="720"/>
            <w:tab w:val="num" w:pos="57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C8C808">
        <w:start w:val="1"/>
        <w:numFmt w:val="bullet"/>
        <w:lvlText w:val="▪"/>
        <w:lvlJc w:val="left"/>
        <w:pPr>
          <w:tabs>
            <w:tab w:val="left" w:pos="720"/>
            <w:tab w:val="num" w:pos="648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2"/>
  </w:num>
  <w:num w:numId="11">
    <w:abstractNumId w:val="10"/>
  </w:num>
  <w:num w:numId="12">
    <w:abstractNumId w:val="1"/>
  </w:num>
  <w:num w:numId="13">
    <w:abstractNumId w:val="3"/>
  </w:num>
  <w:num w:numId="14">
    <w:abstractNumId w:val="12"/>
  </w:num>
  <w:num w:numId="15">
    <w:abstractNumId w:val="13"/>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4323"/>
    <w:rsid w:val="00073746"/>
    <w:rsid w:val="00144323"/>
    <w:rsid w:val="00180F68"/>
    <w:rsid w:val="006E11E0"/>
    <w:rsid w:val="00761376"/>
    <w:rsid w:val="007D3178"/>
    <w:rsid w:val="00DE5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Balk2">
    <w:name w:val="heading 2"/>
    <w:next w:val="GvdeA"/>
    <w:pPr>
      <w:keepNext/>
      <w:spacing w:before="240" w:after="60"/>
      <w:outlineLvl w:val="1"/>
    </w:pPr>
    <w:rPr>
      <w:rFonts w:ascii="Arial" w:hAnsi="Arial" w:cs="Arial Unicode MS"/>
      <w:b/>
      <w:bCs/>
      <w:i/>
      <w:iCs/>
      <w:color w:val="000000"/>
      <w:sz w:val="28"/>
      <w:szCs w:val="2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cs="Arial Unicode MS"/>
      <w:color w:val="000000"/>
      <w:sz w:val="24"/>
      <w:szCs w:val="24"/>
      <w:u w:color="000000"/>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styleId="AralkYok">
    <w:name w:val="No Spacing"/>
    <w:rPr>
      <w:rFonts w:ascii="Calibri" w:hAnsi="Calibri" w:cs="Arial Unicode MS"/>
      <w:color w:val="000000"/>
      <w:sz w:val="22"/>
      <w:szCs w:val="22"/>
      <w:u w:color="000000"/>
    </w:rPr>
  </w:style>
  <w:style w:type="paragraph" w:styleId="ListeParagraf">
    <w:name w:val="List Paragraph"/>
    <w:pPr>
      <w:ind w:left="720"/>
    </w:pPr>
    <w:rPr>
      <w:rFonts w:eastAsia="Times New Roman"/>
      <w:color w:val="000000"/>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paragraph" w:styleId="GvdeMetni">
    <w:name w:val="Body Text"/>
    <w:pPr>
      <w:jc w:val="both"/>
    </w:pPr>
    <w:rPr>
      <w:rFonts w:eastAsia="Times New Roman"/>
      <w:color w:val="000000"/>
      <w:u w:color="000000"/>
    </w:rPr>
  </w:style>
  <w:style w:type="paragraph" w:styleId="NormalWeb">
    <w:name w:val="Normal (Web)"/>
    <w:pPr>
      <w:spacing w:before="100" w:after="100"/>
      <w:ind w:firstLine="17"/>
    </w:pPr>
    <w:rPr>
      <w:rFonts w:cs="Arial Unicode MS"/>
      <w:color w:val="000000"/>
      <w:sz w:val="24"/>
      <w:szCs w:val="24"/>
      <w:u w:color="000000"/>
    </w:rPr>
  </w:style>
  <w:style w:type="numbering" w:customStyle="1" w:styleId="eAktarlan3Stili">
    <w:name w:val="İçe Aktarılan 3 Stili"/>
    <w:pPr>
      <w:numPr>
        <w:numId w:val="5"/>
      </w:numPr>
    </w:pPr>
  </w:style>
  <w:style w:type="numbering" w:customStyle="1" w:styleId="eAktarlan4Stili">
    <w:name w:val="İçe Aktarılan 4 Stili"/>
    <w:pPr>
      <w:numPr>
        <w:numId w:val="9"/>
      </w:numPr>
    </w:pPr>
  </w:style>
  <w:style w:type="numbering" w:customStyle="1" w:styleId="eAktarlan5Stili">
    <w:name w:val="İçe Aktarılan 5 Stili"/>
    <w:pPr>
      <w:numPr>
        <w:numId w:val="11"/>
      </w:numPr>
    </w:pPr>
  </w:style>
  <w:style w:type="numbering" w:customStyle="1" w:styleId="eAktarlan6Stili">
    <w:name w:val="İçe Aktarılan 6 Stili"/>
    <w:pPr>
      <w:numPr>
        <w:numId w:val="13"/>
      </w:numPr>
    </w:pPr>
  </w:style>
  <w:style w:type="numbering" w:customStyle="1" w:styleId="eAktarlan7Stili">
    <w:name w:val="İçe Aktarılan 7 Stili"/>
    <w:pPr>
      <w:numPr>
        <w:numId w:val="15"/>
      </w:numPr>
    </w:pPr>
  </w:style>
  <w:style w:type="numbering" w:customStyle="1" w:styleId="eAktarlan8Stili">
    <w:name w:val="İçe Aktarılan 8 Stili"/>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Balk2">
    <w:name w:val="heading 2"/>
    <w:next w:val="GvdeA"/>
    <w:pPr>
      <w:keepNext/>
      <w:spacing w:before="240" w:after="60"/>
      <w:outlineLvl w:val="1"/>
    </w:pPr>
    <w:rPr>
      <w:rFonts w:ascii="Arial" w:hAnsi="Arial" w:cs="Arial Unicode MS"/>
      <w:b/>
      <w:bCs/>
      <w:i/>
      <w:iCs/>
      <w:color w:val="000000"/>
      <w:sz w:val="28"/>
      <w:szCs w:val="2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cs="Arial Unicode MS"/>
      <w:color w:val="000000"/>
      <w:sz w:val="24"/>
      <w:szCs w:val="24"/>
      <w:u w:color="000000"/>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styleId="AralkYok">
    <w:name w:val="No Spacing"/>
    <w:rPr>
      <w:rFonts w:ascii="Calibri" w:hAnsi="Calibri" w:cs="Arial Unicode MS"/>
      <w:color w:val="000000"/>
      <w:sz w:val="22"/>
      <w:szCs w:val="22"/>
      <w:u w:color="000000"/>
    </w:rPr>
  </w:style>
  <w:style w:type="paragraph" w:styleId="ListeParagraf">
    <w:name w:val="List Paragraph"/>
    <w:pPr>
      <w:ind w:left="720"/>
    </w:pPr>
    <w:rPr>
      <w:rFonts w:eastAsia="Times New Roman"/>
      <w:color w:val="000000"/>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paragraph" w:styleId="GvdeMetni">
    <w:name w:val="Body Text"/>
    <w:pPr>
      <w:jc w:val="both"/>
    </w:pPr>
    <w:rPr>
      <w:rFonts w:eastAsia="Times New Roman"/>
      <w:color w:val="000000"/>
      <w:u w:color="000000"/>
    </w:rPr>
  </w:style>
  <w:style w:type="paragraph" w:styleId="NormalWeb">
    <w:name w:val="Normal (Web)"/>
    <w:pPr>
      <w:spacing w:before="100" w:after="100"/>
      <w:ind w:firstLine="17"/>
    </w:pPr>
    <w:rPr>
      <w:rFonts w:cs="Arial Unicode MS"/>
      <w:color w:val="000000"/>
      <w:sz w:val="24"/>
      <w:szCs w:val="24"/>
      <w:u w:color="000000"/>
    </w:rPr>
  </w:style>
  <w:style w:type="numbering" w:customStyle="1" w:styleId="eAktarlan3Stili">
    <w:name w:val="İçe Aktarılan 3 Stili"/>
    <w:pPr>
      <w:numPr>
        <w:numId w:val="5"/>
      </w:numPr>
    </w:pPr>
  </w:style>
  <w:style w:type="numbering" w:customStyle="1" w:styleId="eAktarlan4Stili">
    <w:name w:val="İçe Aktarılan 4 Stili"/>
    <w:pPr>
      <w:numPr>
        <w:numId w:val="9"/>
      </w:numPr>
    </w:pPr>
  </w:style>
  <w:style w:type="numbering" w:customStyle="1" w:styleId="eAktarlan5Stili">
    <w:name w:val="İçe Aktarılan 5 Stili"/>
    <w:pPr>
      <w:numPr>
        <w:numId w:val="11"/>
      </w:numPr>
    </w:pPr>
  </w:style>
  <w:style w:type="numbering" w:customStyle="1" w:styleId="eAktarlan6Stili">
    <w:name w:val="İçe Aktarılan 6 Stili"/>
    <w:pPr>
      <w:numPr>
        <w:numId w:val="13"/>
      </w:numPr>
    </w:pPr>
  </w:style>
  <w:style w:type="numbering" w:customStyle="1" w:styleId="eAktarlan7Stili">
    <w:name w:val="İçe Aktarılan 7 Stili"/>
    <w:pPr>
      <w:numPr>
        <w:numId w:val="15"/>
      </w:numPr>
    </w:pPr>
  </w:style>
  <w:style w:type="numbering" w:customStyle="1" w:styleId="eAktarlan8Stili">
    <w:name w:val="İçe Aktarılan 8 Stili"/>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4850</Words>
  <Characters>27645</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MahmutCasper</dc:creator>
  <cp:lastModifiedBy>MahmutCasper</cp:lastModifiedBy>
  <cp:revision>2</cp:revision>
  <dcterms:created xsi:type="dcterms:W3CDTF">2022-09-06T21:34:00Z</dcterms:created>
  <dcterms:modified xsi:type="dcterms:W3CDTF">2022-09-06T21:34:00Z</dcterms:modified>
</cp:coreProperties>
</file>