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18F8" w:rsidRDefault="00696FD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F3E4A9" wp14:editId="7C97FDA2">
                <wp:simplePos x="0" y="0"/>
                <wp:positionH relativeFrom="column">
                  <wp:posOffset>5905500</wp:posOffset>
                </wp:positionH>
                <wp:positionV relativeFrom="paragraph">
                  <wp:posOffset>-181610</wp:posOffset>
                </wp:positionV>
                <wp:extent cx="838200" cy="93345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18F8" w:rsidRDefault="00D118F8" w:rsidP="00D118F8">
                            <w:r>
                              <w:t>Puan: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3E4A9" id="Dikdörtgen 3" o:spid="_x0000_s1026" style="position:absolute;margin-left:465pt;margin-top:-14.3pt;width:66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eq1igIAAA0FAAAOAAAAZHJzL2Uyb0RvYy54bWysVMlu2zAQvRfoPxC8N/KWOhEiB0YMFwWC&#10;JEBS5ExTlE2UW0nasvth/YH+WB8pxVmaU1EdKA5nOMubN7y43GtFdsIHaU1FhycDSoThtpZmXdFv&#10;D8tPZ5SEyEzNlDWiogcR6OXs44eL1pViZDdW1cITODGhbF1FNzG6sigC3wjNwol1wkDZWK9ZhOjX&#10;Re1ZC+9aFaPB4HPRWl87b7kIAaeLTkln2X/TCB5vmyaISFRFkVvMq8/rKq3F7IKVa8/cRvI+DfYP&#10;WWgmDYIeXS1YZGTr5V+utOTeBtvEE251YZtGcpFrQDXDwZtq7jfMiVwLwAnuCFP4f275ze7OE1lX&#10;dEyJYRotWsjv9e9fPq6FIeMEUOtCCbt7d+d7KWCbqt03Xqc/6iD7DOrhCKrYR8JxeDY+Q6Mo4VCd&#10;j8eT0wx68XzZ+RC/CKtJ2lTUo2cZSra7DhEBYfpkkmIFq2S9lEpl4RCulCc7hvaCFbVtKVEsRBxW&#10;dJm/VAFcvLqmDGnB1tE0J8bAu0axiBy1AxLBrClhag1C8+hzLq9uB79eHaNOB/PFZPpekJT0goVN&#10;l132kMxYqWUE55XUAGeQvv62MkkrMmv70hP0HdhpF/erfd+Bla0PaJy3HaOD40uJeNeo/Y55UBiI&#10;YyzjLZZGWVRr+x0lG+t/vnee7MEsaClpMRJA4seWeQFIvxpw7nw4maQZysLkdDqC4F9qVi81Zquv&#10;LNoyxAPgeN4m+6ieto23+hHTO09RoWKGI3aHeS9cxW5UMf9czOfZDHPjWLw2944n5wmyhPTD/pF5&#10;13Mognw39ml8WPmGSp1tumnsfBttIzPPEsQdrmBMEjBzmTv9+5CG+qWcrZ5fsdkfAAAA//8DAFBL&#10;AwQUAAYACAAAACEAPAg3vOIAAAAMAQAADwAAAGRycy9kb3ducmV2LnhtbEyPwU7DMBBE70j8g7VI&#10;XKrWblKFEOJUFRLiUoQo/YBtvCSB2I5itw1/z/ZUbrs7o9k35XqyvTjRGDrvNCwXCgS52pvONRr2&#10;ny/zHESI6Az23pGGXwqwrm5vSiyMP7sPOu1iIzjEhQI1tDEOhZShbsliWPiBHGtffrQYeR0baUY8&#10;c7jtZaJUJi12jj+0ONBzS/XP7mg11PLhG7fp5j2ddcPrah/ftj4zWt/fTZsnEJGmeDXDBZ/RoWKm&#10;gz86E0Sv4TFV3CVqmCd5BuLiUFnCpwNPy3wFsirl/xLVHwAAAP//AwBQSwECLQAUAAYACAAAACEA&#10;toM4kv4AAADhAQAAEwAAAAAAAAAAAAAAAAAAAAAAW0NvbnRlbnRfVHlwZXNdLnhtbFBLAQItABQA&#10;BgAIAAAAIQA4/SH/1gAAAJQBAAALAAAAAAAAAAAAAAAAAC8BAABfcmVscy8ucmVsc1BLAQItABQA&#10;BgAIAAAAIQAM2eq1igIAAA0FAAAOAAAAAAAAAAAAAAAAAC4CAABkcnMvZTJvRG9jLnhtbFBLAQIt&#10;ABQABgAIAAAAIQA8CDe84gAAAAwBAAAPAAAAAAAAAAAAAAAAAOQEAABkcnMvZG93bnJldi54bWxQ&#10;SwUGAAAAAAQABADzAAAA8wUAAAAA&#10;" fillcolor="window" strokecolor="#70ad47" strokeweight="1pt">
                <v:textbox>
                  <w:txbxContent>
                    <w:p w:rsidR="00D118F8" w:rsidRDefault="00D118F8" w:rsidP="00D118F8">
                      <w:r>
                        <w:t>Puan: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E45D0" wp14:editId="18890DDD">
                <wp:simplePos x="0" y="0"/>
                <wp:positionH relativeFrom="column">
                  <wp:posOffset>1590675</wp:posOffset>
                </wp:positionH>
                <wp:positionV relativeFrom="paragraph">
                  <wp:posOffset>-181610</wp:posOffset>
                </wp:positionV>
                <wp:extent cx="4210050" cy="93345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18F8" w:rsidRPr="002A4CC8" w:rsidRDefault="0091569E" w:rsidP="00D118F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POZANTI İMAM HATİP ORTA ORTAOKULU 8</w:t>
                            </w:r>
                            <w:r w:rsidR="00D118F8" w:rsidRPr="002A4CC8">
                              <w:rPr>
                                <w:b/>
                              </w:rPr>
                              <w:t xml:space="preserve">. SINIF </w:t>
                            </w:r>
                            <w:r>
                              <w:rPr>
                                <w:b/>
                              </w:rPr>
                              <w:t>KUR’AN-I KERİM DERSİ</w:t>
                            </w:r>
                            <w:r w:rsidR="00D118F8" w:rsidRPr="002A4CC8">
                              <w:rPr>
                                <w:b/>
                              </w:rPr>
                              <w:t xml:space="preserve"> 1. DÖNEM 1. YAZILI SINAVI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E45D0" id="Dikdörtgen 1" o:spid="_x0000_s1027" style="position:absolute;margin-left:125.25pt;margin-top:-14.3pt;width:331.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y42igIAABUFAAAOAAAAZHJzL2Uyb0RvYy54bWysVEtu2zAQ3RfoHQjuG8mOUydC5MCI4aJA&#10;kBhIiqzHFCUR5a8kbck9WC/Qi3VIKc6nWRX1gp7hDOfz5o0ur3olyZ47L4wu6eQkp4RrZiqhm5J+&#10;e1h/OqfEB9AVSKN5SQ/c06vFxw+XnS341LRGVtwRDKJ90dmStiHYIss8a7kCf2Is12isjVMQUHVN&#10;VjnoMLqS2TTPP2edcZV1hnHv8XY1GOkixa9rzsJdXXseiCwp1hbS6dK5jWe2uISicWBbwcYy4B+q&#10;UCA0Jj2GWkEAsnPir1BKMGe8qcMJMyozdS0YTz1gN5P8TTf3LVieekFwvD3C5P9fWHa73zgiKpwd&#10;JRoUjmglvle/f7nQcE0mEaDO+gL97u3GjZpHMXbb107Ff+yD9AnUwxFU3gfC8HI2neT5GWLP0HZx&#10;ejpDGcNkz6+t8+ELN4pEoaQOh5awhP2ND4Prk0tM5o0U1VpImZSDv5aO7AHni7SoTEeJBB/wsqTr&#10;9BuzvXomNemw5ek8j4UBEq+WEFBUFqHwuqEEZIOMZsGlWl699q7ZHrPO8+VqNn8vSSx6Bb4dqksR&#10;ohsUSgQkvRSqpOd5/I2vpY5Wnmg7th6xH9COUui3/TiscRJbUx1wgM4MzPaWrQWmvUEINuCQytgf&#10;rme4w6OWBps2o0RJa9zP9+6jPzIMrZR0uBoIyI8dOI7IftXIvYvJbBZ3KSmzs/kUFffSsn1p0Tt1&#10;bXA6yC+sLonRP8gnsXZGPeIWL2NWNIFmmHuAflSuw7Cy+B1gfLlMbrg/FsKNvrcsBo/IRcAf+kdw&#10;dqRSQBLemqc1guINowbf+FKb5S6YWiS6RaQHXJGmUcHdS4QdvxNxuV/qyev5a7b4AwAA//8DAFBL&#10;AwQUAAYACAAAACEAcciqDOEAAAALAQAADwAAAGRycy9kb3ducmV2LnhtbEyPy07DMBBF90j8gzVI&#10;bFDrPNo0DXGqCgmxaYUo/QA3HpJAPI5itw1/z7CC5cwc3Tm33Ey2FxccfedIQTyPQCDVznTUKDi+&#10;P89yED5oMrp3hAq+0cOmur0pdWHcld7wcgiN4BDyhVbQhjAUUvq6Rav93A1IfPtwo9WBx7GRZtRX&#10;Dre9TKIok1Z3xB9aPeBTi/XX4WwV1HL1qXfp9jV96IaXxTHsdy4zSt3fTdtHEAGn8AfDrz6rQ8VO&#10;J3cm40WvIFlGS0YVzJI8A8HEOk55c2I0zhcgq1L+71D9AAAA//8DAFBLAQItABQABgAIAAAAIQC2&#10;gziS/gAAAOEBAAATAAAAAAAAAAAAAAAAAAAAAABbQ29udGVudF9UeXBlc10ueG1sUEsBAi0AFAAG&#10;AAgAAAAhADj9If/WAAAAlAEAAAsAAAAAAAAAAAAAAAAALwEAAF9yZWxzLy5yZWxzUEsBAi0AFAAG&#10;AAgAAAAhADovLjaKAgAAFQUAAA4AAAAAAAAAAAAAAAAALgIAAGRycy9lMm9Eb2MueG1sUEsBAi0A&#10;FAAGAAgAAAAhAHHIqgzhAAAACwEAAA8AAAAAAAAAAAAAAAAA5AQAAGRycy9kb3ducmV2LnhtbFBL&#10;BQYAAAAABAAEAPMAAADyBQAAAAA=&#10;" fillcolor="window" strokecolor="#70ad47" strokeweight="1pt">
                <v:textbox>
                  <w:txbxContent>
                    <w:p w:rsidR="00D118F8" w:rsidRPr="002A4CC8" w:rsidRDefault="0091569E" w:rsidP="00D118F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POZANTI İMAM HATİP ORTA ORTAOKULU 8</w:t>
                      </w:r>
                      <w:r w:rsidR="00D118F8" w:rsidRPr="002A4CC8">
                        <w:rPr>
                          <w:b/>
                        </w:rPr>
                        <w:t xml:space="preserve">. SINIF </w:t>
                      </w:r>
                      <w:r>
                        <w:rPr>
                          <w:b/>
                        </w:rPr>
                        <w:t>KUR’AN-I KERİM DERSİ</w:t>
                      </w:r>
                      <w:r w:rsidR="00D118F8" w:rsidRPr="002A4CC8">
                        <w:rPr>
                          <w:b/>
                        </w:rPr>
                        <w:t xml:space="preserve"> 1. DÖNEM 1. YAZILI SINAVI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58DD5" wp14:editId="6D7F0735">
                <wp:simplePos x="0" y="0"/>
                <wp:positionH relativeFrom="column">
                  <wp:posOffset>-104775</wp:posOffset>
                </wp:positionH>
                <wp:positionV relativeFrom="paragraph">
                  <wp:posOffset>-181610</wp:posOffset>
                </wp:positionV>
                <wp:extent cx="1619250" cy="93345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18F8" w:rsidRDefault="00D118F8" w:rsidP="00D118F8">
                            <w:pPr>
                              <w:spacing w:after="80" w:line="240" w:lineRule="auto"/>
                            </w:pPr>
                            <w:r>
                              <w:t>İsim:</w:t>
                            </w:r>
                          </w:p>
                          <w:p w:rsidR="00D118F8" w:rsidRDefault="00D118F8" w:rsidP="00D118F8">
                            <w:pPr>
                              <w:spacing w:after="80" w:line="240" w:lineRule="auto"/>
                            </w:pPr>
                            <w:r>
                              <w:t>Soyisim:</w:t>
                            </w:r>
                          </w:p>
                          <w:p w:rsidR="00D118F8" w:rsidRDefault="00D118F8" w:rsidP="00D118F8">
                            <w:pPr>
                              <w:spacing w:after="80" w:line="240" w:lineRule="auto"/>
                            </w:pPr>
                            <w:r>
                              <w:t>Numara:</w:t>
                            </w:r>
                          </w:p>
                          <w:p w:rsidR="00D118F8" w:rsidRDefault="00D118F8" w:rsidP="00D118F8">
                            <w:pPr>
                              <w:spacing w:after="80" w:line="240" w:lineRule="auto"/>
                            </w:pPr>
                            <w:r>
                              <w:t>Şube: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58DD5" id="Dikdörtgen 2" o:spid="_x0000_s1028" style="position:absolute;margin-left:-8.25pt;margin-top:-14.3pt;width:127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WuijAIAABUFAAAOAAAAZHJzL2Uyb0RvYy54bWysVEtu2zAQ3RfoHQjuG8mKEydC5MCI4aJA&#10;kARIiqxpipKJ8tchbck9WC/Qi2VIKc6nWRXVgprhDOfz+IYXl71WZCfAS2sqOjnKKRGG21qatqLf&#10;H1ZfzijxgZmaKWtERffC08v5508XnStFYTdW1QIIBjG+7FxFNyG4Mss83wjN/JF1wqCxsaBZQBXa&#10;rAbWYXStsiLPT7POQu3AcuE97i4HI52n+E0jeLhtGi8CURXF2kJaIa3ruGbzC1a2wNxG8rEM9g9V&#10;aCYNJj2EWrLAyBbkX6G05GC9bcIRtzqzTSO5SD1gN5P8XTf3G+ZE6gXB8e4Ak/9/YfnN7g6IrCta&#10;UGKYxitayh/1n98QWmFIEQHqnC/R797dwah5FGO3fQM6/rEP0idQ9wdQRR8Ix83J6eS8OEHsOdrO&#10;j4+nKGOY7OW0Ax++CqtJFCoKeGkJS7a79mFwfXaJybxVsl5JpZKy91cKyI7h/SItattRopgPuFnR&#10;VfrGbG+OKUM6LK2Y5bEwhsRrFAsoaodQeNNSwlSLjOYBUi1vTnto14ess3yxnM4+ShKLXjK/GapL&#10;EaIbK7UMSHoldUXP8viNp5WJVpFoO7YesR/QjlLo1/14WeNNrG29xwsEOzDbO76SmPYaIbhjgFTG&#10;/nA8wy0ujbLYtB0lSjYWfn20H/2RYWilpMPRQEB+bhkIRPabQe6dT6bTOEtJmZ7MClTgtWX92mK2&#10;+sri7UzwIXA8idE/qGexAasfcYoXMSuamOGYe4B+VK7CMLL4DnCxWCQ3nB/HwrW5dzwGj8hFwB/6&#10;RwZupFJAEt7Y5zFi5TtGDb7xpLGLbbCNTHSLSA+4Ik2jgrOXCDu+E3G4X+vJ6+U1mz8BAAD//wMA&#10;UEsDBBQABgAIAAAAIQCjITpi4AAAAAsBAAAPAAAAZHJzL2Rvd25yZXYueG1sTI/LTsMwEEX3SPyD&#10;NUhsqtZ5lBCFOFWFhNgUVZR+wDQekrSxHcVuG/6eYVV28zi6c6ZcTaYXFxp956yCeBGBIFs73dlG&#10;wf7rbZ6D8AGtxt5ZUvBDHlbV/V2JhXZX+0mXXWgEh1hfoII2hKGQ0tctGfQLN5Dl3bcbDQZux0bq&#10;Ea8cbnqZRFEmDXaWL7Q40GtL9Wl3Ngpq+XzETbreprNueF/uw8fGZVqpx4dp/QIi0BRuMPzpszpU&#10;7HRwZ6u96BXM4+yJUS6SPAPBRJLmPDkwGudLkFUp//9Q/QIAAP//AwBQSwECLQAUAAYACAAAACEA&#10;toM4kv4AAADhAQAAEwAAAAAAAAAAAAAAAAAAAAAAW0NvbnRlbnRfVHlwZXNdLnhtbFBLAQItABQA&#10;BgAIAAAAIQA4/SH/1gAAAJQBAAALAAAAAAAAAAAAAAAAAC8BAABfcmVscy8ucmVsc1BLAQItABQA&#10;BgAIAAAAIQA8XWuijAIAABUFAAAOAAAAAAAAAAAAAAAAAC4CAABkcnMvZTJvRG9jLnhtbFBLAQIt&#10;ABQABgAIAAAAIQCjITpi4AAAAAsBAAAPAAAAAAAAAAAAAAAAAOYEAABkcnMvZG93bnJldi54bWxQ&#10;SwUGAAAAAAQABADzAAAA8wUAAAAA&#10;" fillcolor="window" strokecolor="#70ad47" strokeweight="1pt">
                <v:textbox>
                  <w:txbxContent>
                    <w:p w:rsidR="00D118F8" w:rsidRDefault="00D118F8" w:rsidP="00D118F8">
                      <w:pPr>
                        <w:spacing w:after="80" w:line="240" w:lineRule="auto"/>
                      </w:pPr>
                      <w:r>
                        <w:t>İsim:</w:t>
                      </w:r>
                    </w:p>
                    <w:p w:rsidR="00D118F8" w:rsidRDefault="00D118F8" w:rsidP="00D118F8">
                      <w:pPr>
                        <w:spacing w:after="80" w:line="240" w:lineRule="auto"/>
                      </w:pPr>
                      <w:r>
                        <w:t>Soyisim:</w:t>
                      </w:r>
                    </w:p>
                    <w:p w:rsidR="00D118F8" w:rsidRDefault="00D118F8" w:rsidP="00D118F8">
                      <w:pPr>
                        <w:spacing w:after="80" w:line="240" w:lineRule="auto"/>
                      </w:pPr>
                      <w:r>
                        <w:t>Numara:</w:t>
                      </w:r>
                    </w:p>
                    <w:p w:rsidR="00D118F8" w:rsidRDefault="00D118F8" w:rsidP="00D118F8">
                      <w:pPr>
                        <w:spacing w:after="80" w:line="240" w:lineRule="auto"/>
                      </w:pPr>
                      <w:r>
                        <w:t>Şube:</w:t>
                      </w:r>
                    </w:p>
                  </w:txbxContent>
                </v:textbox>
              </v:rect>
            </w:pict>
          </mc:Fallback>
        </mc:AlternateContent>
      </w:r>
    </w:p>
    <w:p w:rsidR="00D118F8" w:rsidRDefault="00D118F8"/>
    <w:p w:rsidR="00D118F8" w:rsidRDefault="00D118F8"/>
    <w:p w:rsidR="00A52C0F" w:rsidRDefault="00A52C0F">
      <w:pPr>
        <w:rPr>
          <w:b/>
        </w:rPr>
        <w:sectPr w:rsidR="00A52C0F" w:rsidSect="00D118F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118F8" w:rsidRPr="0091569E" w:rsidRDefault="0091569E" w:rsidP="00A52C0F">
      <w:pPr>
        <w:spacing w:line="240" w:lineRule="auto"/>
        <w:jc w:val="both"/>
        <w:rPr>
          <w:b/>
        </w:rPr>
      </w:pPr>
      <w:r w:rsidRPr="0091569E">
        <w:rPr>
          <w:b/>
        </w:rPr>
        <w:t>A) Aşağıda verilen bilgilerden doğru olanların başına D, yanlış olanların başına Y yazınız. (2x5=10 puan)</w:t>
      </w:r>
    </w:p>
    <w:p w:rsidR="009F3D66" w:rsidRDefault="0091569E" w:rsidP="00A52C0F">
      <w:pPr>
        <w:spacing w:line="240" w:lineRule="auto"/>
        <w:jc w:val="both"/>
      </w:pPr>
      <w:r>
        <w:t>(....) Tebliğ; “Allah’ın kendilerine indirmiş olduğu vahiyleri insanlara eksiksiz olarak bildirmesi” anlamında peygamberlerin sıfatlarından biridir.</w:t>
      </w:r>
    </w:p>
    <w:p w:rsidR="00B238A0" w:rsidRDefault="0091569E" w:rsidP="00A52C0F">
      <w:pPr>
        <w:spacing w:line="240" w:lineRule="auto"/>
        <w:jc w:val="both"/>
      </w:pPr>
      <w:r>
        <w:t>(....)</w:t>
      </w:r>
      <w:r w:rsidR="00B238A0">
        <w:t xml:space="preserve"> P</w:t>
      </w:r>
      <w:r w:rsidR="00B238A0" w:rsidRPr="00B238A0">
        <w:t xml:space="preserve">eygamberlerin bir özelliği, onların doğru, dürüst ve sözlerini yerine getiren insanlar olmasıdır. </w:t>
      </w:r>
    </w:p>
    <w:p w:rsidR="00A52C0F" w:rsidRDefault="0091569E" w:rsidP="00A52C0F">
      <w:pPr>
        <w:spacing w:line="240" w:lineRule="auto"/>
        <w:jc w:val="both"/>
      </w:pPr>
      <w:r>
        <w:t>(....)</w:t>
      </w:r>
      <w:r w:rsidR="00A52C0F">
        <w:t xml:space="preserve"> İlahi kitaplardan birisi olan Tevrat Hz. Davud’a (</w:t>
      </w:r>
      <w:proofErr w:type="spellStart"/>
      <w:r w:rsidR="00A52C0F">
        <w:t>a.s</w:t>
      </w:r>
      <w:proofErr w:type="spellEnd"/>
      <w:r w:rsidR="00A52C0F">
        <w:t>.) gönderilmiştir.</w:t>
      </w:r>
    </w:p>
    <w:p w:rsidR="0091569E" w:rsidRDefault="0091569E" w:rsidP="00A52C0F">
      <w:pPr>
        <w:spacing w:line="240" w:lineRule="auto"/>
        <w:jc w:val="both"/>
      </w:pPr>
      <w:r>
        <w:t>(....)</w:t>
      </w:r>
      <w:r w:rsidR="00A52C0F">
        <w:t xml:space="preserve"> </w:t>
      </w:r>
      <w:r w:rsidR="00A52C0F" w:rsidRPr="00A52C0F">
        <w:t>Allah’ın (</w:t>
      </w:r>
      <w:proofErr w:type="spellStart"/>
      <w:r w:rsidR="00A52C0F" w:rsidRPr="00A52C0F">
        <w:t>c.c</w:t>
      </w:r>
      <w:proofErr w:type="spellEnd"/>
      <w:r w:rsidR="00A52C0F" w:rsidRPr="00A52C0F">
        <w:t xml:space="preserve">.) oğullar ve kızlar edinmiş olması düşüncesi </w:t>
      </w:r>
      <w:proofErr w:type="spellStart"/>
      <w:r w:rsidR="00A52C0F" w:rsidRPr="00A52C0F">
        <w:t>tevhid</w:t>
      </w:r>
      <w:proofErr w:type="spellEnd"/>
      <w:r w:rsidR="00A52C0F" w:rsidRPr="00A52C0F">
        <w:t xml:space="preserve"> inancıyla asla örtüşmez.</w:t>
      </w:r>
    </w:p>
    <w:p w:rsidR="0091569E" w:rsidRDefault="0091569E" w:rsidP="00A52C0F">
      <w:pPr>
        <w:spacing w:line="240" w:lineRule="auto"/>
        <w:jc w:val="both"/>
      </w:pPr>
      <w:r>
        <w:t>(....)</w:t>
      </w:r>
      <w:r w:rsidR="00A52C0F">
        <w:t xml:space="preserve"> Peygamberlerin bütün günahlardan uzak olma özelliklerine </w:t>
      </w:r>
      <w:proofErr w:type="spellStart"/>
      <w:r w:rsidR="00A52C0F">
        <w:t>fetanet</w:t>
      </w:r>
      <w:proofErr w:type="spellEnd"/>
      <w:r w:rsidR="00A52C0F">
        <w:t xml:space="preserve"> denir.</w:t>
      </w:r>
    </w:p>
    <w:p w:rsidR="0091569E" w:rsidRDefault="0091569E" w:rsidP="00A52C0F">
      <w:pPr>
        <w:spacing w:line="240" w:lineRule="auto"/>
        <w:jc w:val="both"/>
      </w:pPr>
    </w:p>
    <w:p w:rsidR="00B238A0" w:rsidRPr="00B238A0" w:rsidRDefault="005714F4" w:rsidP="00A52C0F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B) </w:t>
      </w:r>
      <w:r w:rsidR="00B238A0" w:rsidRPr="00B238A0">
        <w:rPr>
          <w:b/>
          <w:bCs/>
        </w:rPr>
        <w:t>Aşağıdaki cümlelerdeki boşlukları verilen uygun kelimelerle doldurunuz. (</w:t>
      </w:r>
      <w:r>
        <w:rPr>
          <w:b/>
          <w:bCs/>
        </w:rPr>
        <w:t>3x5=</w:t>
      </w:r>
      <w:r w:rsidR="00B238A0" w:rsidRPr="00B238A0">
        <w:rPr>
          <w:b/>
          <w:bCs/>
        </w:rPr>
        <w:t>15 puan)</w:t>
      </w:r>
    </w:p>
    <w:p w:rsidR="00B238A0" w:rsidRPr="00A52C0F" w:rsidRDefault="00A52C0F" w:rsidP="00A52C0F">
      <w:pPr>
        <w:spacing w:line="240" w:lineRule="auto"/>
        <w:jc w:val="both"/>
        <w:rPr>
          <w:bCs/>
          <w:i/>
        </w:rPr>
      </w:pPr>
      <w:proofErr w:type="gramStart"/>
      <w:r w:rsidRPr="00A52C0F">
        <w:rPr>
          <w:bCs/>
          <w:i/>
        </w:rPr>
        <w:t>( sırat</w:t>
      </w:r>
      <w:proofErr w:type="gramEnd"/>
      <w:r w:rsidRPr="00A52C0F">
        <w:rPr>
          <w:bCs/>
          <w:i/>
        </w:rPr>
        <w:t xml:space="preserve"> köprüsü - mizan - ahiret - berzah - cennet - cehennem - kıyamet - </w:t>
      </w:r>
      <w:proofErr w:type="spellStart"/>
      <w:r w:rsidRPr="00A52C0F">
        <w:rPr>
          <w:bCs/>
          <w:i/>
        </w:rPr>
        <w:t>risalet</w:t>
      </w:r>
      <w:proofErr w:type="spellEnd"/>
      <w:r w:rsidRPr="00A52C0F">
        <w:rPr>
          <w:bCs/>
          <w:i/>
        </w:rPr>
        <w:t xml:space="preserve"> - mahşer)</w:t>
      </w:r>
    </w:p>
    <w:p w:rsidR="00B238A0" w:rsidRPr="00B238A0" w:rsidRDefault="00693B6F" w:rsidP="00693B6F">
      <w:pPr>
        <w:spacing w:line="240" w:lineRule="auto"/>
        <w:jc w:val="both"/>
      </w:pPr>
      <w:r>
        <w:t>1-</w:t>
      </w:r>
      <w:r w:rsidR="00B238A0" w:rsidRPr="00B238A0">
        <w:t xml:space="preserve"> </w:t>
      </w:r>
      <w:r>
        <w:t xml:space="preserve">Dünya hayatının bitmesinden sonra İsrafil adlı meleğin </w:t>
      </w:r>
      <w:proofErr w:type="spellStart"/>
      <w:r>
        <w:t>sûra</w:t>
      </w:r>
      <w:proofErr w:type="spellEnd"/>
      <w:r>
        <w:t xml:space="preserve"> üflemesiyle başlayacak olan hayata .</w:t>
      </w:r>
      <w:r w:rsidR="00B238A0" w:rsidRPr="00B238A0">
        <w:t>.................</w:t>
      </w:r>
      <w:r>
        <w:t>...</w:t>
      </w:r>
      <w:r w:rsidR="00B238A0" w:rsidRPr="00B238A0">
        <w:t xml:space="preserve"> denir.</w:t>
      </w:r>
    </w:p>
    <w:p w:rsidR="00B238A0" w:rsidRPr="00B238A0" w:rsidRDefault="00693B6F" w:rsidP="00A52C0F">
      <w:pPr>
        <w:spacing w:line="240" w:lineRule="auto"/>
        <w:jc w:val="both"/>
      </w:pPr>
      <w:r>
        <w:t>2-</w:t>
      </w:r>
      <w:r w:rsidR="00B238A0" w:rsidRPr="00B238A0">
        <w:t xml:space="preserve"> İnsanların tekrar diriltildikleri zaman dünyada yaptıklarının hesabını vermek için </w:t>
      </w:r>
      <w:proofErr w:type="gramStart"/>
      <w:r w:rsidR="00B238A0" w:rsidRPr="00B238A0">
        <w:t>toplanacakları  yere</w:t>
      </w:r>
      <w:proofErr w:type="gramEnd"/>
      <w:r w:rsidR="00B238A0" w:rsidRPr="00B238A0">
        <w:t xml:space="preserve"> .........................  </w:t>
      </w:r>
      <w:proofErr w:type="gramStart"/>
      <w:r w:rsidR="00B238A0" w:rsidRPr="00B238A0">
        <w:t>yeri</w:t>
      </w:r>
      <w:proofErr w:type="gramEnd"/>
      <w:r>
        <w:t xml:space="preserve"> </w:t>
      </w:r>
      <w:r w:rsidR="00B238A0" w:rsidRPr="00B238A0">
        <w:t>denir.</w:t>
      </w:r>
    </w:p>
    <w:p w:rsidR="00B238A0" w:rsidRPr="00B238A0" w:rsidRDefault="00693B6F" w:rsidP="00A52C0F">
      <w:pPr>
        <w:spacing w:line="240" w:lineRule="auto"/>
        <w:jc w:val="both"/>
      </w:pPr>
      <w:r>
        <w:t xml:space="preserve">3- </w:t>
      </w:r>
      <w:r w:rsidR="00B238A0" w:rsidRPr="00B238A0">
        <w:t xml:space="preserve">Hesap günü insanların </w:t>
      </w:r>
      <w:r>
        <w:t xml:space="preserve">dünyada yaptıkları </w:t>
      </w:r>
      <w:r w:rsidR="00B238A0" w:rsidRPr="00B238A0">
        <w:t>sevap ve günahlarının tartılacağı teraziye .............................. adı verilir.</w:t>
      </w:r>
    </w:p>
    <w:p w:rsidR="00693B6F" w:rsidRDefault="00693B6F" w:rsidP="00693B6F">
      <w:pPr>
        <w:spacing w:line="240" w:lineRule="auto"/>
        <w:jc w:val="both"/>
      </w:pPr>
      <w:r>
        <w:t>4- Mahşer yerinden itibaren cehennemin üzerinden cennete kadar uzanan ve insanların dünyada yapmış oldukları davranışlar ve imanlarına göre üzerinden geçecekleri veya geçemeyecekleri yere .</w:t>
      </w:r>
      <w:r w:rsidR="00B238A0" w:rsidRPr="00B238A0">
        <w:t xml:space="preserve">....................................... </w:t>
      </w:r>
      <w:proofErr w:type="gramStart"/>
      <w:r w:rsidR="00B238A0" w:rsidRPr="00B238A0">
        <w:t>denir</w:t>
      </w:r>
      <w:proofErr w:type="gramEnd"/>
      <w:r w:rsidR="00B238A0" w:rsidRPr="00B238A0">
        <w:t>.</w:t>
      </w:r>
    </w:p>
    <w:p w:rsidR="00B238A0" w:rsidRPr="00B238A0" w:rsidRDefault="00693B6F" w:rsidP="00A52C0F">
      <w:pPr>
        <w:spacing w:line="240" w:lineRule="auto"/>
        <w:jc w:val="both"/>
      </w:pPr>
      <w:r>
        <w:t xml:space="preserve">5- </w:t>
      </w:r>
      <w:r w:rsidRPr="00693B6F">
        <w:t xml:space="preserve">Ölümle başlayıp tekrar dirilme zamanına kadar sürecek olan ara </w:t>
      </w:r>
      <w:r w:rsidR="00B238A0" w:rsidRPr="00B238A0">
        <w:t xml:space="preserve">döneme ............................... </w:t>
      </w:r>
      <w:proofErr w:type="gramStart"/>
      <w:r w:rsidR="00B238A0" w:rsidRPr="00B238A0">
        <w:t>ismi</w:t>
      </w:r>
      <w:proofErr w:type="gramEnd"/>
      <w:r w:rsidR="00B238A0" w:rsidRPr="00B238A0">
        <w:t xml:space="preserve"> verilir. </w:t>
      </w:r>
    </w:p>
    <w:p w:rsidR="00696FDC" w:rsidRDefault="00696FDC" w:rsidP="00A52C0F">
      <w:pPr>
        <w:spacing w:line="240" w:lineRule="auto"/>
        <w:jc w:val="both"/>
        <w:rPr>
          <w:b/>
        </w:rPr>
      </w:pPr>
    </w:p>
    <w:p w:rsidR="00B238A0" w:rsidRPr="00A52C0F" w:rsidRDefault="005714F4" w:rsidP="00A52C0F">
      <w:pPr>
        <w:spacing w:line="240" w:lineRule="auto"/>
        <w:jc w:val="both"/>
        <w:rPr>
          <w:b/>
        </w:rPr>
      </w:pPr>
      <w:r>
        <w:rPr>
          <w:b/>
        </w:rPr>
        <w:t xml:space="preserve">C) </w:t>
      </w:r>
      <w:r w:rsidR="00B238A0" w:rsidRPr="00A52C0F">
        <w:rPr>
          <w:b/>
        </w:rPr>
        <w:t>Aşağıdaki kavramların tanımını yapınız. (</w:t>
      </w:r>
      <w:r>
        <w:rPr>
          <w:b/>
        </w:rPr>
        <w:t>3x5=</w:t>
      </w:r>
      <w:r w:rsidR="00B238A0" w:rsidRPr="00A52C0F">
        <w:rPr>
          <w:b/>
        </w:rPr>
        <w:t>15 puan)</w:t>
      </w:r>
    </w:p>
    <w:p w:rsidR="00B238A0" w:rsidRDefault="00B238A0" w:rsidP="00A52C0F">
      <w:pPr>
        <w:spacing w:line="240" w:lineRule="auto"/>
        <w:jc w:val="both"/>
      </w:pPr>
      <w:r>
        <w:t xml:space="preserve">a) </w:t>
      </w:r>
      <w:proofErr w:type="spellStart"/>
      <w:r>
        <w:t>Tevhid</w:t>
      </w:r>
      <w:proofErr w:type="spellEnd"/>
      <w:r>
        <w:t>:</w:t>
      </w:r>
    </w:p>
    <w:p w:rsidR="00B238A0" w:rsidRDefault="00B238A0" w:rsidP="00A52C0F">
      <w:pPr>
        <w:spacing w:line="240" w:lineRule="auto"/>
        <w:jc w:val="both"/>
      </w:pPr>
      <w:r>
        <w:t xml:space="preserve">b) Ahiret: </w:t>
      </w:r>
    </w:p>
    <w:p w:rsidR="00B238A0" w:rsidRDefault="00B238A0" w:rsidP="00A52C0F">
      <w:pPr>
        <w:spacing w:line="240" w:lineRule="auto"/>
        <w:jc w:val="both"/>
      </w:pPr>
      <w:r>
        <w:t xml:space="preserve">c) Cennet: </w:t>
      </w:r>
    </w:p>
    <w:p w:rsidR="00B238A0" w:rsidRDefault="00B238A0" w:rsidP="00A52C0F">
      <w:pPr>
        <w:spacing w:line="240" w:lineRule="auto"/>
        <w:jc w:val="both"/>
      </w:pPr>
      <w:r>
        <w:t xml:space="preserve">d): </w:t>
      </w:r>
      <w:proofErr w:type="gramStart"/>
      <w:r>
        <w:t>Berzah :</w:t>
      </w:r>
      <w:proofErr w:type="gramEnd"/>
    </w:p>
    <w:p w:rsidR="0091569E" w:rsidRDefault="00B238A0" w:rsidP="00A52C0F">
      <w:pPr>
        <w:spacing w:line="240" w:lineRule="auto"/>
        <w:jc w:val="both"/>
      </w:pPr>
      <w:r>
        <w:t>e) Cehennem:</w:t>
      </w:r>
    </w:p>
    <w:p w:rsidR="00696FDC" w:rsidRDefault="00696FDC" w:rsidP="00A52C0F">
      <w:pPr>
        <w:spacing w:line="240" w:lineRule="auto"/>
        <w:jc w:val="both"/>
        <w:rPr>
          <w:b/>
        </w:rPr>
      </w:pPr>
    </w:p>
    <w:p w:rsidR="00693B6F" w:rsidRPr="005714F4" w:rsidRDefault="00693B6F" w:rsidP="00A52C0F">
      <w:pPr>
        <w:spacing w:line="240" w:lineRule="auto"/>
        <w:jc w:val="both"/>
        <w:rPr>
          <w:b/>
        </w:rPr>
      </w:pPr>
      <w:r w:rsidRPr="005714F4">
        <w:rPr>
          <w:b/>
        </w:rPr>
        <w:t>D) Aşağıda verilen tabloda kavram ve açıklamalarını eşleştiriniz. (2x5=10 puan)</w:t>
      </w:r>
    </w:p>
    <w:tbl>
      <w:tblPr>
        <w:tblStyle w:val="TabloKlavuzu"/>
        <w:tblW w:w="10576" w:type="dxa"/>
        <w:tblLook w:val="04A0" w:firstRow="1" w:lastRow="0" w:firstColumn="1" w:lastColumn="0" w:noHBand="0" w:noVBand="1"/>
      </w:tblPr>
      <w:tblGrid>
        <w:gridCol w:w="562"/>
        <w:gridCol w:w="1418"/>
        <w:gridCol w:w="1276"/>
        <w:gridCol w:w="7320"/>
      </w:tblGrid>
      <w:tr w:rsidR="00A52C0F" w:rsidTr="00A52C0F">
        <w:trPr>
          <w:trHeight w:val="635"/>
        </w:trPr>
        <w:tc>
          <w:tcPr>
            <w:tcW w:w="562" w:type="dxa"/>
          </w:tcPr>
          <w:p w:rsidR="00A52C0F" w:rsidRDefault="00A52C0F" w:rsidP="00A52C0F">
            <w:pPr>
              <w:jc w:val="both"/>
            </w:pPr>
          </w:p>
          <w:p w:rsidR="00A52C0F" w:rsidRDefault="00A52C0F" w:rsidP="00A52C0F">
            <w:pPr>
              <w:jc w:val="both"/>
            </w:pPr>
            <w:r>
              <w:t>1-</w:t>
            </w:r>
          </w:p>
        </w:tc>
        <w:tc>
          <w:tcPr>
            <w:tcW w:w="1418" w:type="dxa"/>
          </w:tcPr>
          <w:p w:rsidR="00A52C0F" w:rsidRDefault="00A52C0F" w:rsidP="00A52C0F">
            <w:pPr>
              <w:jc w:val="both"/>
            </w:pPr>
          </w:p>
          <w:p w:rsidR="00A52C0F" w:rsidRDefault="00A52C0F" w:rsidP="00A52C0F">
            <w:pPr>
              <w:jc w:val="both"/>
            </w:pPr>
            <w:r>
              <w:t>Mucize</w:t>
            </w:r>
          </w:p>
        </w:tc>
        <w:tc>
          <w:tcPr>
            <w:tcW w:w="1276" w:type="dxa"/>
          </w:tcPr>
          <w:p w:rsidR="00A52C0F" w:rsidRDefault="00A52C0F" w:rsidP="00A52C0F">
            <w:pPr>
              <w:jc w:val="both"/>
            </w:pPr>
          </w:p>
          <w:p w:rsidR="00A52C0F" w:rsidRDefault="00A52C0F" w:rsidP="00A52C0F">
            <w:pPr>
              <w:jc w:val="both"/>
            </w:pPr>
            <w:proofErr w:type="gramStart"/>
            <w:r>
              <w:t>a</w:t>
            </w:r>
            <w:proofErr w:type="gramEnd"/>
            <w:r>
              <w:t>-</w:t>
            </w:r>
          </w:p>
        </w:tc>
        <w:tc>
          <w:tcPr>
            <w:tcW w:w="7320" w:type="dxa"/>
          </w:tcPr>
          <w:p w:rsidR="00A52C0F" w:rsidRDefault="00A52C0F" w:rsidP="00A52C0F">
            <w:pPr>
              <w:jc w:val="both"/>
            </w:pPr>
            <w:r w:rsidRPr="00A52C0F">
              <w:t>Yüce Allah’ın Cebrail aracılığı ile bazı peygamberlerine gönderdiği dinî emirler ve bu emirleri içeren sayfalar</w:t>
            </w:r>
            <w:r>
              <w:t>dır</w:t>
            </w:r>
            <w:r w:rsidRPr="00A52C0F">
              <w:t>.</w:t>
            </w:r>
          </w:p>
        </w:tc>
      </w:tr>
      <w:tr w:rsidR="00A52C0F" w:rsidTr="00A52C0F">
        <w:trPr>
          <w:trHeight w:val="600"/>
        </w:trPr>
        <w:tc>
          <w:tcPr>
            <w:tcW w:w="562" w:type="dxa"/>
          </w:tcPr>
          <w:p w:rsidR="00A52C0F" w:rsidRDefault="00A52C0F" w:rsidP="00A52C0F">
            <w:pPr>
              <w:jc w:val="both"/>
            </w:pPr>
          </w:p>
          <w:p w:rsidR="00A52C0F" w:rsidRDefault="00A52C0F" w:rsidP="00A52C0F">
            <w:pPr>
              <w:jc w:val="both"/>
            </w:pPr>
            <w:r>
              <w:t>2-</w:t>
            </w:r>
          </w:p>
        </w:tc>
        <w:tc>
          <w:tcPr>
            <w:tcW w:w="1418" w:type="dxa"/>
          </w:tcPr>
          <w:p w:rsidR="00A52C0F" w:rsidRDefault="00A52C0F" w:rsidP="00A52C0F">
            <w:pPr>
              <w:jc w:val="both"/>
            </w:pPr>
          </w:p>
          <w:p w:rsidR="00A52C0F" w:rsidRDefault="00A52C0F" w:rsidP="00A52C0F">
            <w:pPr>
              <w:jc w:val="both"/>
            </w:pPr>
            <w:r w:rsidRPr="00A52C0F">
              <w:t>Vahiy</w:t>
            </w:r>
          </w:p>
        </w:tc>
        <w:tc>
          <w:tcPr>
            <w:tcW w:w="1276" w:type="dxa"/>
          </w:tcPr>
          <w:p w:rsidR="00A52C0F" w:rsidRDefault="00A52C0F" w:rsidP="00A52C0F">
            <w:pPr>
              <w:jc w:val="both"/>
            </w:pPr>
          </w:p>
          <w:p w:rsidR="00A52C0F" w:rsidRDefault="00A52C0F" w:rsidP="00A52C0F">
            <w:pPr>
              <w:jc w:val="both"/>
            </w:pPr>
            <w:proofErr w:type="gramStart"/>
            <w:r>
              <w:t>b</w:t>
            </w:r>
            <w:proofErr w:type="gramEnd"/>
            <w:r>
              <w:t>-</w:t>
            </w:r>
          </w:p>
        </w:tc>
        <w:tc>
          <w:tcPr>
            <w:tcW w:w="7320" w:type="dxa"/>
          </w:tcPr>
          <w:p w:rsidR="00A52C0F" w:rsidRDefault="00A52C0F" w:rsidP="00A52C0F">
            <w:pPr>
              <w:jc w:val="both"/>
            </w:pPr>
            <w:r>
              <w:t>Allah’ın (</w:t>
            </w:r>
            <w:proofErr w:type="spellStart"/>
            <w:r>
              <w:t>c.c</w:t>
            </w:r>
            <w:proofErr w:type="spellEnd"/>
            <w:r>
              <w:t>.) göndermiş olduğu mesajların yer aldığı yazılı metinlere denilmektedir.</w:t>
            </w:r>
          </w:p>
        </w:tc>
      </w:tr>
      <w:tr w:rsidR="00A52C0F" w:rsidTr="00A52C0F">
        <w:trPr>
          <w:trHeight w:val="635"/>
        </w:trPr>
        <w:tc>
          <w:tcPr>
            <w:tcW w:w="562" w:type="dxa"/>
          </w:tcPr>
          <w:p w:rsidR="00A52C0F" w:rsidRDefault="00A52C0F" w:rsidP="00A52C0F">
            <w:pPr>
              <w:jc w:val="both"/>
            </w:pPr>
          </w:p>
          <w:p w:rsidR="00A52C0F" w:rsidRDefault="00A52C0F" w:rsidP="00A52C0F">
            <w:pPr>
              <w:jc w:val="both"/>
            </w:pPr>
            <w:r>
              <w:t>3-</w:t>
            </w:r>
          </w:p>
        </w:tc>
        <w:tc>
          <w:tcPr>
            <w:tcW w:w="1418" w:type="dxa"/>
          </w:tcPr>
          <w:p w:rsidR="00A52C0F" w:rsidRDefault="00A52C0F" w:rsidP="00A52C0F">
            <w:pPr>
              <w:jc w:val="both"/>
            </w:pPr>
          </w:p>
          <w:p w:rsidR="00A52C0F" w:rsidRDefault="00A52C0F" w:rsidP="00A52C0F">
            <w:pPr>
              <w:jc w:val="both"/>
            </w:pPr>
            <w:proofErr w:type="spellStart"/>
            <w:r>
              <w:t>Suhuf</w:t>
            </w:r>
            <w:proofErr w:type="spellEnd"/>
          </w:p>
        </w:tc>
        <w:tc>
          <w:tcPr>
            <w:tcW w:w="1276" w:type="dxa"/>
          </w:tcPr>
          <w:p w:rsidR="00A52C0F" w:rsidRDefault="00A52C0F" w:rsidP="00A52C0F">
            <w:pPr>
              <w:jc w:val="both"/>
            </w:pPr>
          </w:p>
          <w:p w:rsidR="00A52C0F" w:rsidRDefault="00A52C0F" w:rsidP="00A52C0F">
            <w:pPr>
              <w:jc w:val="both"/>
            </w:pPr>
            <w:proofErr w:type="gramStart"/>
            <w:r>
              <w:t>c</w:t>
            </w:r>
            <w:proofErr w:type="gramEnd"/>
            <w:r>
              <w:t>-</w:t>
            </w:r>
          </w:p>
        </w:tc>
        <w:tc>
          <w:tcPr>
            <w:tcW w:w="7320" w:type="dxa"/>
          </w:tcPr>
          <w:p w:rsidR="00A52C0F" w:rsidRDefault="00A52C0F" w:rsidP="00A52C0F">
            <w:pPr>
              <w:jc w:val="both"/>
            </w:pPr>
          </w:p>
          <w:p w:rsidR="00A52C0F" w:rsidRDefault="00A52C0F" w:rsidP="00A52C0F">
            <w:pPr>
              <w:jc w:val="both"/>
            </w:pPr>
            <w:r w:rsidRPr="00A52C0F">
              <w:t>Allah’ın (</w:t>
            </w:r>
            <w:proofErr w:type="spellStart"/>
            <w:r w:rsidRPr="00A52C0F">
              <w:t>c.c</w:t>
            </w:r>
            <w:proofErr w:type="spellEnd"/>
            <w:r w:rsidRPr="00A52C0F">
              <w:t>.) çeşitli yollarla peygamberlerine bildirdiği ilahî mesajlara denir.</w:t>
            </w:r>
          </w:p>
        </w:tc>
      </w:tr>
      <w:tr w:rsidR="00A52C0F" w:rsidTr="00A52C0F">
        <w:trPr>
          <w:trHeight w:val="600"/>
        </w:trPr>
        <w:tc>
          <w:tcPr>
            <w:tcW w:w="562" w:type="dxa"/>
          </w:tcPr>
          <w:p w:rsidR="00A52C0F" w:rsidRDefault="00A52C0F" w:rsidP="00A52C0F">
            <w:pPr>
              <w:jc w:val="both"/>
            </w:pPr>
          </w:p>
          <w:p w:rsidR="00A52C0F" w:rsidRDefault="00A52C0F" w:rsidP="00A52C0F">
            <w:pPr>
              <w:jc w:val="both"/>
            </w:pPr>
            <w:r>
              <w:t>4-</w:t>
            </w:r>
          </w:p>
        </w:tc>
        <w:tc>
          <w:tcPr>
            <w:tcW w:w="1418" w:type="dxa"/>
          </w:tcPr>
          <w:p w:rsidR="00A52C0F" w:rsidRDefault="00A52C0F" w:rsidP="00A52C0F">
            <w:pPr>
              <w:jc w:val="both"/>
            </w:pPr>
          </w:p>
          <w:p w:rsidR="00A52C0F" w:rsidRDefault="00693B6F" w:rsidP="00A52C0F">
            <w:pPr>
              <w:jc w:val="both"/>
            </w:pPr>
            <w:r>
              <w:t>Tebliğ</w:t>
            </w:r>
          </w:p>
        </w:tc>
        <w:tc>
          <w:tcPr>
            <w:tcW w:w="1276" w:type="dxa"/>
          </w:tcPr>
          <w:p w:rsidR="00A52C0F" w:rsidRDefault="00A52C0F" w:rsidP="00A52C0F">
            <w:pPr>
              <w:jc w:val="both"/>
            </w:pPr>
          </w:p>
          <w:p w:rsidR="00A52C0F" w:rsidRDefault="00A52C0F" w:rsidP="00A52C0F">
            <w:pPr>
              <w:jc w:val="both"/>
            </w:pPr>
            <w:proofErr w:type="gramStart"/>
            <w:r>
              <w:t>d</w:t>
            </w:r>
            <w:proofErr w:type="gramEnd"/>
            <w:r>
              <w:t>-</w:t>
            </w:r>
          </w:p>
        </w:tc>
        <w:tc>
          <w:tcPr>
            <w:tcW w:w="7320" w:type="dxa"/>
          </w:tcPr>
          <w:p w:rsidR="00A52C0F" w:rsidRDefault="00693B6F" w:rsidP="00A52C0F">
            <w:pPr>
              <w:jc w:val="both"/>
            </w:pPr>
            <w:r>
              <w:t>Peygamberlerin Allah’tan (</w:t>
            </w:r>
            <w:proofErr w:type="spellStart"/>
            <w:r>
              <w:t>c.c</w:t>
            </w:r>
            <w:proofErr w:type="spellEnd"/>
            <w:r>
              <w:t>.) aldıkları emir ve yasakları eksiksiz olarak insanlara ulaştırmalarıdır.</w:t>
            </w:r>
          </w:p>
        </w:tc>
      </w:tr>
      <w:tr w:rsidR="00A52C0F" w:rsidTr="00A52C0F">
        <w:trPr>
          <w:trHeight w:val="635"/>
        </w:trPr>
        <w:tc>
          <w:tcPr>
            <w:tcW w:w="562" w:type="dxa"/>
          </w:tcPr>
          <w:p w:rsidR="00A52C0F" w:rsidRDefault="00A52C0F" w:rsidP="00A52C0F">
            <w:pPr>
              <w:jc w:val="both"/>
            </w:pPr>
          </w:p>
          <w:p w:rsidR="00A52C0F" w:rsidRDefault="00A52C0F" w:rsidP="00A52C0F">
            <w:pPr>
              <w:jc w:val="both"/>
            </w:pPr>
            <w:r>
              <w:t>5-</w:t>
            </w:r>
          </w:p>
        </w:tc>
        <w:tc>
          <w:tcPr>
            <w:tcW w:w="1418" w:type="dxa"/>
          </w:tcPr>
          <w:p w:rsidR="00A52C0F" w:rsidRDefault="00A52C0F" w:rsidP="00A52C0F">
            <w:pPr>
              <w:jc w:val="both"/>
            </w:pPr>
          </w:p>
          <w:p w:rsidR="00A52C0F" w:rsidRDefault="00A52C0F" w:rsidP="00A52C0F">
            <w:pPr>
              <w:jc w:val="both"/>
            </w:pPr>
            <w:r>
              <w:t>İlahî kitaplar</w:t>
            </w:r>
          </w:p>
        </w:tc>
        <w:tc>
          <w:tcPr>
            <w:tcW w:w="1276" w:type="dxa"/>
          </w:tcPr>
          <w:p w:rsidR="00A52C0F" w:rsidRDefault="00A52C0F" w:rsidP="00A52C0F">
            <w:pPr>
              <w:jc w:val="both"/>
            </w:pPr>
          </w:p>
          <w:p w:rsidR="00A52C0F" w:rsidRDefault="00A52C0F" w:rsidP="00A52C0F">
            <w:pPr>
              <w:jc w:val="both"/>
            </w:pPr>
            <w:proofErr w:type="gramStart"/>
            <w:r>
              <w:t>e</w:t>
            </w:r>
            <w:proofErr w:type="gramEnd"/>
            <w:r>
              <w:t>-</w:t>
            </w:r>
          </w:p>
        </w:tc>
        <w:tc>
          <w:tcPr>
            <w:tcW w:w="7320" w:type="dxa"/>
          </w:tcPr>
          <w:p w:rsidR="00A52C0F" w:rsidRDefault="00A52C0F" w:rsidP="00A52C0F">
            <w:pPr>
              <w:jc w:val="both"/>
            </w:pPr>
            <w:r>
              <w:t>P</w:t>
            </w:r>
            <w:r w:rsidRPr="00A52C0F">
              <w:t>eygamberlerin kendilerine inanmayan insanlara peygamberliklerini ispat etmek amacıyla Allah’ın (</w:t>
            </w:r>
            <w:proofErr w:type="spellStart"/>
            <w:r w:rsidRPr="00A52C0F">
              <w:t>c.c</w:t>
            </w:r>
            <w:proofErr w:type="spellEnd"/>
            <w:r w:rsidRPr="00A52C0F">
              <w:t>.) iznine bağlı olarak gösterdikleri olağanüstü olaylardır.</w:t>
            </w:r>
          </w:p>
        </w:tc>
      </w:tr>
    </w:tbl>
    <w:p w:rsidR="00A52C0F" w:rsidRPr="005714F4" w:rsidRDefault="005714F4" w:rsidP="00696FDC">
      <w:pPr>
        <w:spacing w:line="240" w:lineRule="auto"/>
        <w:jc w:val="center"/>
        <w:rPr>
          <w:b/>
        </w:rPr>
      </w:pPr>
      <w:r w:rsidRPr="005714F4">
        <w:rPr>
          <w:b/>
        </w:rPr>
        <w:lastRenderedPageBreak/>
        <w:t>E) Aşağıda verilen çoktan seçmeli soruların doğru cevaplarını işaretleyiniz. (5x10=50)</w:t>
      </w:r>
    </w:p>
    <w:p w:rsidR="005714F4" w:rsidRDefault="005714F4" w:rsidP="00A52C0F">
      <w:pPr>
        <w:spacing w:line="240" w:lineRule="auto"/>
        <w:jc w:val="both"/>
        <w:sectPr w:rsidR="005714F4" w:rsidSect="00A52C0F">
          <w:type w:val="continuous"/>
          <w:pgSz w:w="11906" w:h="16838"/>
          <w:pgMar w:top="720" w:right="720" w:bottom="720" w:left="720" w:header="708" w:footer="708" w:gutter="0"/>
          <w:cols w:sep="1" w:space="709"/>
          <w:docGrid w:linePitch="360"/>
        </w:sectPr>
      </w:pPr>
    </w:p>
    <w:p w:rsidR="0091569E" w:rsidRPr="005714F4" w:rsidRDefault="00D7578E" w:rsidP="005714F4">
      <w:pPr>
        <w:jc w:val="both"/>
        <w:rPr>
          <w:b/>
        </w:rPr>
      </w:pPr>
      <w:r w:rsidRPr="005714F4">
        <w:rPr>
          <w:b/>
        </w:rPr>
        <w:t>1</w:t>
      </w:r>
      <w:proofErr w:type="gramStart"/>
      <w:r w:rsidRPr="005714F4">
        <w:rPr>
          <w:b/>
        </w:rPr>
        <w:t xml:space="preserve">-  </w:t>
      </w:r>
      <w:proofErr w:type="spellStart"/>
      <w:r w:rsidR="005714F4" w:rsidRPr="005714F4">
        <w:rPr>
          <w:b/>
        </w:rPr>
        <w:t>Tevhid</w:t>
      </w:r>
      <w:proofErr w:type="spellEnd"/>
      <w:proofErr w:type="gramEnd"/>
      <w:r w:rsidR="005714F4" w:rsidRPr="005714F4">
        <w:rPr>
          <w:b/>
        </w:rPr>
        <w:t xml:space="preserve"> kavramı ile ilgili aşağıdakilerden hangisi </w:t>
      </w:r>
      <w:r w:rsidR="005714F4" w:rsidRPr="00FB0B8D">
        <w:rPr>
          <w:b/>
          <w:u w:val="single"/>
        </w:rPr>
        <w:t>söylenemez?</w:t>
      </w:r>
    </w:p>
    <w:p w:rsidR="005714F4" w:rsidRDefault="005714F4" w:rsidP="00A52C0F">
      <w:pPr>
        <w:jc w:val="both"/>
      </w:pPr>
      <w:r>
        <w:t>A)</w:t>
      </w:r>
      <w:r w:rsidRPr="005714F4">
        <w:t xml:space="preserve"> </w:t>
      </w:r>
      <w:r>
        <w:t>Allah’ı (</w:t>
      </w:r>
      <w:proofErr w:type="spellStart"/>
      <w:r>
        <w:t>c.c</w:t>
      </w:r>
      <w:proofErr w:type="spellEnd"/>
      <w:r>
        <w:t>.) birlemektir.</w:t>
      </w:r>
    </w:p>
    <w:p w:rsidR="005714F4" w:rsidRDefault="005714F4" w:rsidP="00A52C0F">
      <w:pPr>
        <w:jc w:val="both"/>
      </w:pPr>
      <w:r>
        <w:t>B)</w:t>
      </w:r>
      <w:r w:rsidRPr="005714F4">
        <w:t xml:space="preserve"> Allah’tan (</w:t>
      </w:r>
      <w:proofErr w:type="spellStart"/>
      <w:r w:rsidRPr="005714F4">
        <w:t>c.c</w:t>
      </w:r>
      <w:proofErr w:type="spellEnd"/>
      <w:r w:rsidRPr="005714F4">
        <w:t>.) başkasına ibadet etmemektir</w:t>
      </w:r>
      <w:r>
        <w:t>.</w:t>
      </w:r>
    </w:p>
    <w:p w:rsidR="005714F4" w:rsidRDefault="005714F4" w:rsidP="00A52C0F">
      <w:pPr>
        <w:jc w:val="both"/>
      </w:pPr>
      <w:r>
        <w:t>C)</w:t>
      </w:r>
      <w:r w:rsidRPr="005714F4">
        <w:t xml:space="preserve"> Allah’a (</w:t>
      </w:r>
      <w:proofErr w:type="spellStart"/>
      <w:r w:rsidRPr="005714F4">
        <w:t>c.c</w:t>
      </w:r>
      <w:proofErr w:type="spellEnd"/>
      <w:r w:rsidRPr="005714F4">
        <w:t>.) oğullar ve kızlar isnat etmemektir.</w:t>
      </w:r>
    </w:p>
    <w:p w:rsidR="005714F4" w:rsidRDefault="005714F4" w:rsidP="00A52C0F">
      <w:pPr>
        <w:jc w:val="both"/>
      </w:pPr>
      <w:r>
        <w:t>D) Allah’ın emir ve ya</w:t>
      </w:r>
      <w:r w:rsidR="00FB0B8D">
        <w:t>saklarını insanlara ulaştırmakt</w:t>
      </w:r>
      <w:r>
        <w:t>ır.</w:t>
      </w:r>
    </w:p>
    <w:p w:rsidR="005714F4" w:rsidRDefault="005714F4" w:rsidP="00A52C0F">
      <w:pPr>
        <w:jc w:val="both"/>
      </w:pPr>
    </w:p>
    <w:p w:rsidR="008C2B75" w:rsidRDefault="00D7578E" w:rsidP="008C2B75">
      <w:pPr>
        <w:jc w:val="both"/>
      </w:pPr>
      <w:r>
        <w:t>2-</w:t>
      </w:r>
      <w:r w:rsidR="005714F4" w:rsidRPr="005714F4">
        <w:t xml:space="preserve"> Peygamberler, anlattıkları güzel şeyleri yaşayan, yaşadıkları toplumun kötü tutum ve davranışlarından kaçınan insanlardır. </w:t>
      </w:r>
      <w:r w:rsidR="008C2B75">
        <w:t>Peygamberler bu sıfatları gereği her türlü günahı işlemekten uzaktır.</w:t>
      </w:r>
    </w:p>
    <w:p w:rsidR="008C2B75" w:rsidRPr="008C2B75" w:rsidRDefault="008C2B75" w:rsidP="008C2B75">
      <w:pPr>
        <w:jc w:val="both"/>
        <w:rPr>
          <w:b/>
        </w:rPr>
      </w:pPr>
      <w:r w:rsidRPr="008C2B75">
        <w:rPr>
          <w:b/>
        </w:rPr>
        <w:t>Peygamberlerin yukarıda tanıtılan sıfatı aşağıdakilerden hangisidir?</w:t>
      </w:r>
    </w:p>
    <w:p w:rsidR="005714F4" w:rsidRDefault="005714F4" w:rsidP="005714F4">
      <w:pPr>
        <w:jc w:val="both"/>
      </w:pPr>
      <w:r>
        <w:t>A)</w:t>
      </w:r>
      <w:r w:rsidRPr="005714F4">
        <w:t xml:space="preserve"> </w:t>
      </w:r>
      <w:r>
        <w:t>İ</w:t>
      </w:r>
      <w:r w:rsidRPr="005714F4">
        <w:t>smet</w:t>
      </w:r>
      <w:r w:rsidR="008C2B75">
        <w:t xml:space="preserve">            </w:t>
      </w:r>
      <w:r>
        <w:t>B)</w:t>
      </w:r>
      <w:r w:rsidR="008C2B75">
        <w:t xml:space="preserve"> Emanet            </w:t>
      </w:r>
      <w:r>
        <w:t>C)</w:t>
      </w:r>
      <w:r w:rsidR="008C2B75">
        <w:t xml:space="preserve"> </w:t>
      </w:r>
      <w:proofErr w:type="spellStart"/>
      <w:r w:rsidR="008C2B75">
        <w:t>Fetanet</w:t>
      </w:r>
      <w:proofErr w:type="spellEnd"/>
      <w:r w:rsidR="008C2B75">
        <w:t xml:space="preserve">           </w:t>
      </w:r>
      <w:r>
        <w:t>D)</w:t>
      </w:r>
      <w:r w:rsidR="008C2B75">
        <w:t xml:space="preserve"> Sıdk</w:t>
      </w:r>
    </w:p>
    <w:p w:rsidR="005714F4" w:rsidRDefault="005714F4" w:rsidP="00A52C0F">
      <w:pPr>
        <w:jc w:val="both"/>
      </w:pPr>
    </w:p>
    <w:p w:rsidR="00D7578E" w:rsidRDefault="00D7578E" w:rsidP="008C2B75">
      <w:pPr>
        <w:jc w:val="both"/>
      </w:pPr>
      <w:r>
        <w:t>3-</w:t>
      </w:r>
      <w:r w:rsidR="008C2B75" w:rsidRPr="008C2B75">
        <w:t xml:space="preserve"> </w:t>
      </w:r>
      <w:r w:rsidR="008C2B75">
        <w:t>Allah’a (</w:t>
      </w:r>
      <w:proofErr w:type="spellStart"/>
      <w:r w:rsidR="008C2B75">
        <w:t>c.c</w:t>
      </w:r>
      <w:proofErr w:type="spellEnd"/>
      <w:r w:rsidR="008C2B75">
        <w:t>.) inanmakla birlikte başka varlıkları Allah’a (</w:t>
      </w:r>
      <w:proofErr w:type="spellStart"/>
      <w:r w:rsidR="008C2B75">
        <w:t>c.c</w:t>
      </w:r>
      <w:proofErr w:type="spellEnd"/>
      <w:r w:rsidR="008C2B75">
        <w:t xml:space="preserve">.) ortak kılma ve eş tanımaktır. </w:t>
      </w:r>
    </w:p>
    <w:p w:rsidR="008C2B75" w:rsidRPr="008C2B75" w:rsidRDefault="008C2B75" w:rsidP="008C2B75">
      <w:pPr>
        <w:jc w:val="both"/>
        <w:rPr>
          <w:b/>
        </w:rPr>
      </w:pPr>
      <w:r w:rsidRPr="008C2B75">
        <w:rPr>
          <w:b/>
        </w:rPr>
        <w:t>Bu bilgiler aşağıdaki kavramlardan hangisi ile ilgilidir?</w:t>
      </w:r>
    </w:p>
    <w:p w:rsidR="005714F4" w:rsidRDefault="005714F4" w:rsidP="005714F4">
      <w:pPr>
        <w:jc w:val="both"/>
      </w:pPr>
      <w:r>
        <w:t>A)</w:t>
      </w:r>
      <w:r w:rsidR="008C2B75">
        <w:t xml:space="preserve"> </w:t>
      </w:r>
      <w:proofErr w:type="spellStart"/>
      <w:r w:rsidR="008C2B75">
        <w:t>Tevhid</w:t>
      </w:r>
      <w:proofErr w:type="spellEnd"/>
      <w:r w:rsidR="008C2B75">
        <w:t xml:space="preserve">             </w:t>
      </w:r>
      <w:r>
        <w:t>B)</w:t>
      </w:r>
      <w:r w:rsidR="008C2B75">
        <w:t xml:space="preserve"> Risalet             </w:t>
      </w:r>
      <w:r>
        <w:t>C)</w:t>
      </w:r>
      <w:r w:rsidR="008C2B75">
        <w:t xml:space="preserve"> Şirk            </w:t>
      </w:r>
      <w:r>
        <w:t>D)</w:t>
      </w:r>
      <w:r w:rsidR="008C2B75">
        <w:t xml:space="preserve"> Ahiret</w:t>
      </w:r>
    </w:p>
    <w:p w:rsidR="005714F4" w:rsidRDefault="005714F4" w:rsidP="00A52C0F">
      <w:pPr>
        <w:jc w:val="both"/>
      </w:pPr>
    </w:p>
    <w:p w:rsidR="00D7578E" w:rsidRDefault="00D7578E" w:rsidP="00FB0B8D">
      <w:pPr>
        <w:jc w:val="both"/>
      </w:pPr>
      <w:r>
        <w:t>4-</w:t>
      </w:r>
      <w:r w:rsidR="008C2B75" w:rsidRPr="008C2B75">
        <w:t xml:space="preserve"> </w:t>
      </w:r>
      <w:r w:rsidR="00FB0B8D">
        <w:t>“Allah’a ve ahiret gününe inanan kimse komşularına eziyet etmesin rahatsızlık vermesin.</w:t>
      </w:r>
      <w:r w:rsidR="00D10729">
        <w:t xml:space="preserve"> </w:t>
      </w:r>
      <w:r w:rsidR="00FB0B8D">
        <w:t xml:space="preserve">Allah’a ve ahiret gününe iman eden kimse, misafirine ikramda bulunsun. Allah’a ve ahiret gününe iman eden </w:t>
      </w:r>
      <w:proofErr w:type="gramStart"/>
      <w:r w:rsidR="00FB0B8D">
        <w:t>kimse,</w:t>
      </w:r>
      <w:proofErr w:type="gramEnd"/>
      <w:r w:rsidR="00FB0B8D">
        <w:t xml:space="preserve"> ya hayır söylesin ya da sussun.”</w:t>
      </w:r>
      <w:r w:rsidR="00FB0B8D" w:rsidRPr="00FB0B8D">
        <w:t xml:space="preserve"> (</w:t>
      </w:r>
      <w:proofErr w:type="spellStart"/>
      <w:r w:rsidR="00FB0B8D" w:rsidRPr="00FB0B8D">
        <w:t>Buhârî</w:t>
      </w:r>
      <w:proofErr w:type="spellEnd"/>
      <w:r w:rsidR="00FB0B8D" w:rsidRPr="00FB0B8D">
        <w:t>, Edep, 31.)</w:t>
      </w:r>
    </w:p>
    <w:p w:rsidR="00FB0B8D" w:rsidRPr="00FB0B8D" w:rsidRDefault="00D10729" w:rsidP="00FB0B8D">
      <w:pPr>
        <w:jc w:val="both"/>
        <w:rPr>
          <w:b/>
        </w:rPr>
      </w:pPr>
      <w:r>
        <w:rPr>
          <w:b/>
        </w:rPr>
        <w:t xml:space="preserve">Bu hadisi şerifte ahiret inancı ile ilgili </w:t>
      </w:r>
      <w:r w:rsidR="00FB0B8D" w:rsidRPr="00FB0B8D">
        <w:rPr>
          <w:b/>
        </w:rPr>
        <w:t xml:space="preserve">aşağıdakilerden hangisine </w:t>
      </w:r>
      <w:r w:rsidR="00FB0B8D" w:rsidRPr="00D10729">
        <w:rPr>
          <w:b/>
          <w:u w:val="single"/>
        </w:rPr>
        <w:t>değinilmemiştir?</w:t>
      </w:r>
    </w:p>
    <w:p w:rsidR="008C2B75" w:rsidRDefault="008C2B75" w:rsidP="005714F4">
      <w:pPr>
        <w:jc w:val="both"/>
      </w:pPr>
      <w:r>
        <w:t>A)</w:t>
      </w:r>
      <w:r w:rsidR="00D10729">
        <w:t xml:space="preserve"> Toplumsal ilişkileri düzenlemesi</w:t>
      </w:r>
    </w:p>
    <w:p w:rsidR="005714F4" w:rsidRDefault="005714F4" w:rsidP="005714F4">
      <w:pPr>
        <w:jc w:val="both"/>
      </w:pPr>
      <w:r>
        <w:t>B)</w:t>
      </w:r>
      <w:r w:rsidR="00D10729">
        <w:t xml:space="preserve"> İnsanın hayatını güzelleştirir</w:t>
      </w:r>
    </w:p>
    <w:p w:rsidR="005714F4" w:rsidRDefault="005714F4" w:rsidP="005714F4">
      <w:pPr>
        <w:jc w:val="both"/>
      </w:pPr>
      <w:r>
        <w:t>C)</w:t>
      </w:r>
      <w:r w:rsidR="00D10729">
        <w:t xml:space="preserve"> İnsanın ahlakının güzelleşmesini sağlar</w:t>
      </w:r>
    </w:p>
    <w:p w:rsidR="008C2B75" w:rsidRDefault="005714F4" w:rsidP="00A52C0F">
      <w:pPr>
        <w:jc w:val="both"/>
      </w:pPr>
      <w:r>
        <w:t>D)</w:t>
      </w:r>
      <w:r w:rsidR="00D10729">
        <w:t xml:space="preserve"> Dünyada yapılanların karşılığının verileceği</w:t>
      </w:r>
    </w:p>
    <w:p w:rsidR="00D7578E" w:rsidRDefault="00D7578E" w:rsidP="00A52C0F">
      <w:pPr>
        <w:jc w:val="both"/>
      </w:pPr>
    </w:p>
    <w:p w:rsidR="008C2B75" w:rsidRDefault="008C2B75" w:rsidP="008C2B75">
      <w:pPr>
        <w:jc w:val="both"/>
      </w:pPr>
      <w:r>
        <w:t>5</w:t>
      </w:r>
      <w:proofErr w:type="gramStart"/>
      <w:r>
        <w:t>-“</w:t>
      </w:r>
      <w:proofErr w:type="gramEnd"/>
      <w:r>
        <w:t xml:space="preserve">Allah kendisinden başka hiçbir ilah olmayandır. Diridir, </w:t>
      </w:r>
      <w:proofErr w:type="spellStart"/>
      <w:r>
        <w:t>Kayyum’dur</w:t>
      </w:r>
      <w:proofErr w:type="spellEnd"/>
      <w:r>
        <w:t>. Onu ne bir uyuklama tutabilir ne de uyku. Göklerdeki her şey, yerdeki her şey onundur…” (Bakara suresi, 255. ayet.)</w:t>
      </w:r>
    </w:p>
    <w:p w:rsidR="00D10729" w:rsidRPr="00D10729" w:rsidRDefault="00D10729" w:rsidP="008C2B75">
      <w:pPr>
        <w:jc w:val="both"/>
        <w:rPr>
          <w:b/>
        </w:rPr>
      </w:pPr>
      <w:r w:rsidRPr="00D10729">
        <w:rPr>
          <w:b/>
        </w:rPr>
        <w:t>Bu ayette aşağıdakilerden hangisine vurgu yapılmıştır?</w:t>
      </w:r>
    </w:p>
    <w:p w:rsidR="008C2B75" w:rsidRDefault="008C2B75" w:rsidP="008C2B75">
      <w:pPr>
        <w:jc w:val="both"/>
      </w:pPr>
      <w:r>
        <w:t>A)</w:t>
      </w:r>
      <w:r w:rsidR="00D10729">
        <w:t xml:space="preserve"> Ahiret</w:t>
      </w:r>
      <w:r w:rsidR="002C3BC7">
        <w:t xml:space="preserve">               </w:t>
      </w:r>
      <w:r>
        <w:t>B)</w:t>
      </w:r>
      <w:r w:rsidR="00D10729">
        <w:t xml:space="preserve"> Risalet</w:t>
      </w:r>
      <w:r w:rsidR="002C3BC7">
        <w:t xml:space="preserve">           </w:t>
      </w:r>
      <w:r>
        <w:t>C)</w:t>
      </w:r>
      <w:r w:rsidR="00D10729">
        <w:t xml:space="preserve"> </w:t>
      </w:r>
      <w:proofErr w:type="spellStart"/>
      <w:r w:rsidR="00D10729">
        <w:t>Tevhid</w:t>
      </w:r>
      <w:proofErr w:type="spellEnd"/>
      <w:r w:rsidR="002C3BC7">
        <w:t xml:space="preserve">           </w:t>
      </w:r>
      <w:r>
        <w:t>D)</w:t>
      </w:r>
      <w:r w:rsidR="00D10729">
        <w:t xml:space="preserve"> Şirk</w:t>
      </w:r>
    </w:p>
    <w:p w:rsidR="00D10729" w:rsidRPr="00D10729" w:rsidRDefault="00D10729" w:rsidP="002C3BC7">
      <w:pPr>
        <w:spacing w:after="120" w:line="240" w:lineRule="auto"/>
        <w:jc w:val="both"/>
        <w:rPr>
          <w:b/>
        </w:rPr>
      </w:pPr>
      <w:r w:rsidRPr="00D10729">
        <w:rPr>
          <w:b/>
        </w:rPr>
        <w:t xml:space="preserve">6- Aşağıdakilerden hangisi Kur’an’ı Kerim’in özelliklerinden biri değildir?  </w:t>
      </w:r>
    </w:p>
    <w:p w:rsidR="00D10729" w:rsidRDefault="00D10729" w:rsidP="002C3BC7">
      <w:pPr>
        <w:spacing w:after="120" w:line="240" w:lineRule="auto"/>
        <w:jc w:val="both"/>
      </w:pPr>
      <w:r>
        <w:t>A) Kuran bütün insanlar için gönderilmiş ilahi mesajdır.</w:t>
      </w:r>
    </w:p>
    <w:p w:rsidR="00D10729" w:rsidRDefault="00D10729" w:rsidP="002C3BC7">
      <w:pPr>
        <w:spacing w:after="120" w:line="240" w:lineRule="auto"/>
        <w:jc w:val="both"/>
      </w:pPr>
      <w:r>
        <w:t>B) Kur’an ölülere okunmak için indirilmiştir.</w:t>
      </w:r>
    </w:p>
    <w:p w:rsidR="00D10729" w:rsidRDefault="00D10729" w:rsidP="002C3BC7">
      <w:pPr>
        <w:spacing w:after="120" w:line="240" w:lineRule="auto"/>
        <w:jc w:val="both"/>
      </w:pPr>
      <w:r>
        <w:t xml:space="preserve">C) </w:t>
      </w:r>
      <w:proofErr w:type="gramStart"/>
      <w:r>
        <w:t>Kur’an  Allah'ın</w:t>
      </w:r>
      <w:proofErr w:type="gramEnd"/>
      <w:r>
        <w:t xml:space="preserve"> tek olduğunu bize öğretir.</w:t>
      </w:r>
    </w:p>
    <w:p w:rsidR="00D10729" w:rsidRDefault="00D10729" w:rsidP="002C3BC7">
      <w:pPr>
        <w:spacing w:after="120" w:line="240" w:lineRule="auto"/>
        <w:jc w:val="both"/>
      </w:pPr>
      <w:r>
        <w:t>D) Kur’an ahiretin varlığından bizleri haberdar eder.</w:t>
      </w:r>
    </w:p>
    <w:p w:rsidR="00D10729" w:rsidRDefault="00D10729" w:rsidP="00D10729">
      <w:pPr>
        <w:jc w:val="both"/>
      </w:pPr>
    </w:p>
    <w:p w:rsidR="00D10729" w:rsidRPr="00D10729" w:rsidRDefault="00D10729" w:rsidP="00D10729">
      <w:pPr>
        <w:jc w:val="both"/>
        <w:rPr>
          <w:b/>
        </w:rPr>
      </w:pPr>
      <w:r w:rsidRPr="00D10729">
        <w:rPr>
          <w:b/>
        </w:rPr>
        <w:t xml:space="preserve">7- Aşağıdaki İlahi kitap ve gönderilen peygamber eşleştirmelerinden hangisi </w:t>
      </w:r>
      <w:r w:rsidRPr="00D10729">
        <w:rPr>
          <w:b/>
          <w:u w:val="single"/>
        </w:rPr>
        <w:t>yanlıştır?</w:t>
      </w:r>
    </w:p>
    <w:p w:rsidR="00D10729" w:rsidRDefault="00D10729" w:rsidP="00D10729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86360</wp:posOffset>
                </wp:positionV>
                <wp:extent cx="676275" cy="0"/>
                <wp:effectExtent l="38100" t="76200" r="9525" b="952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7E98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" o:spid="_x0000_s1026" type="#_x0000_t32" style="position:absolute;margin-left:81pt;margin-top:6.8pt;width:53.2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Md77QEAABoEAAAOAAAAZHJzL2Uyb0RvYy54bWysU0uOEzEQ3SNxB8t70kk0ZFCUzkgkwAYx&#10;EZ8D1LjLaQv/ZJskzWU4Q/bsyMGm7E56EIyQQGyq2y6/V/Wey4ubg9FshyEqZ2s+GY05Qytco+y2&#10;5p8+vn72grOYwDagncWadxj5zfLpk8Xez3HqWqcbDIxIbJzvfc3blPy8qqJo0UAcOY+WktIFA4mW&#10;YVs1AfbEbnQ1HY9n1d6FxgcnMEbaXfdJviz8UqJIt1JGTEzXnHpLJYYS73KslguYbwP4VolzG/AP&#10;XRhQlooOVGtIwL4E9RuVUSK46GQaCWcqJ6USWDSQmsn4FzUfWvBYtJA50Q82xf9HK97tNoGppuZX&#10;nFkwdEXrH9+/stvP7CWcvmnoTkdxOsbTkV1ls/Y+zgmzsptwXkW/CVn5QQaTv6SJHYrB3WAwHhIT&#10;tDm7nk2vn3MmLqnqAedDTG/QGZZ/ah5TALVt08pZS7fowqT4C7u3MVFlAl4Auai2ObYIzSvbsNR5&#10;0pGCArvV2N9xAqUfzxFVhldZWi+m/KVOY0/9HiU5RO33LZTZxJUObAc0VSAE2jTJVQoTnc4wqbQe&#10;gOPS+x+B5/MZimVu/wY8IEplZ9MANsq68Fj1dLi0LPvzFwd63dmCO9d05ZqLNTSAReH5seQJ/3ld&#10;4A9PenkPAAD//wMAUEsDBBQABgAIAAAAIQDbCziM2wAAAAkBAAAPAAAAZHJzL2Rvd25yZXYueG1s&#10;TI9PS8QwEMXvgt8hjODNTaxYdmvTRQTdm+Cu4DVtZttiMylJ+sdv74gHvc2bebz5vXK/ukHMGGLv&#10;ScPtRoFAarztqdXwfnq+2YKIyZA1gyfU8IUR9tXlRWkK6xd6w/mYWsEhFAujoUtpLKSMTYfOxI0f&#10;kfh29sGZxDK00gazcLgbZKZULp3piT90ZsSnDpvP4+Q00MeqTu2ozq/LfKjD7iVN8bDT+vpqfXwA&#10;kXBNf2b4wWd0qJip9hPZKAbWecZdEg93OQg2ZPn2HkT9u5BVKf83qL4BAAD//wMAUEsBAi0AFAAG&#10;AAgAAAAhALaDOJL+AAAA4QEAABMAAAAAAAAAAAAAAAAAAAAAAFtDb250ZW50X1R5cGVzXS54bWxQ&#10;SwECLQAUAAYACAAAACEAOP0h/9YAAACUAQAACwAAAAAAAAAAAAAAAAAvAQAAX3JlbHMvLnJlbHNQ&#10;SwECLQAUAAYACAAAACEAGXzHe+0BAAAaBAAADgAAAAAAAAAAAAAAAAAuAgAAZHJzL2Uyb0RvYy54&#10;bWxQSwECLQAUAAYACAAAACEA2ws4jNsAAAAJAQAADwAAAAAAAAAAAAAAAABHBAAAZHJzL2Rvd25y&#10;ZXYueG1sUEsFBgAAAAAEAAQA8wAAAE8F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t>A) Hz. Musa (</w:t>
      </w:r>
      <w:proofErr w:type="spellStart"/>
      <w:r>
        <w:t>a.s</w:t>
      </w:r>
      <w:proofErr w:type="spellEnd"/>
      <w:r>
        <w:t>.)                        Tevrat</w:t>
      </w:r>
    </w:p>
    <w:p w:rsidR="00D10729" w:rsidRDefault="00D10729" w:rsidP="00D10729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FFF6F0" wp14:editId="67B113C1">
                <wp:simplePos x="0" y="0"/>
                <wp:positionH relativeFrom="column">
                  <wp:posOffset>981075</wp:posOffset>
                </wp:positionH>
                <wp:positionV relativeFrom="paragraph">
                  <wp:posOffset>85725</wp:posOffset>
                </wp:positionV>
                <wp:extent cx="676275" cy="0"/>
                <wp:effectExtent l="38100" t="76200" r="9525" b="9525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599726" id="Düz Ok Bağlayıcısı 9" o:spid="_x0000_s1026" type="#_x0000_t32" style="position:absolute;margin-left:77.25pt;margin-top:6.75pt;width:53.2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/xP+gEAAL4DAAAOAAAAZHJzL2Uyb0RvYy54bWysU82O2jAQvlfqO1i+lwAV7IIIKwHdXqou&#10;UtsHGBwnseo/jV0CfZk+A/feyoPt2GHp9udUNQdnxpP5Zr6ZL4u7g9FsLzEoZ0s+Ggw5k1a4Stmm&#10;5J8+3r+65SxEsBVoZ2XJjzLwu+XLF4vOz+XYtU5XEhmB2DDvfMnbGP28KIJopYEwcF5aCtYODURy&#10;sSkqhI7QjS7Gw+G06BxWHp2QIdDtpg/yZcavayniQ10HGZkuOfUW84n53KWzWC5g3iD4VolLG/AP&#10;XRhQlopeoTYQgX1B9QeUUQJdcHUcCGcKV9dKyMyB2IyGv7H50IKXmQsNJ/jrmML/gxXv91tkqir5&#10;jDMLhla0+fH9K3v4zFZw/qbheD6J8ymcT2yWhtX5MKectd3ixQt+i4n5oUaT3sSJHfKAj9cBy0Nk&#10;gi6nN9PxzYQz8RQqfuZ5DPGtdIYlo+QhIqimjWtnLW3R4SjPF/bvQqTKlPiUkIpad6+0zsvUlnVU&#10;6fWE1i2AJFVriGQaTySDbTgD3ZBWRcSMGJxWVcpOOAGb3Voj2wPpZbKarTaTxJqq/fJZKr2B0Pbf&#10;5VCvJKMiyVkrU/LbYXr661ZC9cZWLB49DTiiAtto2cciKP33GFXVNnUls5AvxNMG+pkna+eqY15F&#10;kTwSSW72Iuikwuc+2c9/u+UjAAAA//8DAFBLAwQUAAYACAAAACEAHuELZNwAAAAJAQAADwAAAGRy&#10;cy9kb3ducmV2LnhtbExPy07DMBC8I/EP1iJxQdRpQiMIcSoehVMvhHyAGy9JIF5Httumf88iDnDa&#10;nd3RPMr1bEdxQB8GRwqWiwQEUuvMQJ2C5v3l+hZEiJqMHh2hghMGWFfnZ6UujDvSGx7q2AkWoVBo&#10;BX2MUyFlaHu0OizchMS/D+etjgx9J43XRxa3o0yTJJdWD8QOvZ7wqcf2q95bBelzvk27u+zzartp&#10;HpvR16/Z5qTU5cX8cA8i4hz/yPATn6NDxZl2bk8miJHx6mbFVF4ynkxI8yWX2/0eZFXK/w2qbwAA&#10;AP//AwBQSwECLQAUAAYACAAAACEAtoM4kv4AAADhAQAAEwAAAAAAAAAAAAAAAAAAAAAAW0NvbnRl&#10;bnRfVHlwZXNdLnhtbFBLAQItABQABgAIAAAAIQA4/SH/1gAAAJQBAAALAAAAAAAAAAAAAAAAAC8B&#10;AABfcmVscy8ucmVsc1BLAQItABQABgAIAAAAIQDFj/xP+gEAAL4DAAAOAAAAAAAAAAAAAAAAAC4C&#10;AABkcnMvZTJvRG9jLnhtbFBLAQItABQABgAIAAAAIQAe4Qtk3AAAAAkBAAAPAAAAAAAAAAAAAAAA&#10;AFQEAABkcnMvZG93bnJldi54bWxQSwUGAAAAAAQABADzAAAAXQUAAAAA&#10;" strokecolor="#5b9bd5" strokeweight=".5pt">
                <v:stroke startarrow="block" endarrow="block" joinstyle="miter"/>
              </v:shape>
            </w:pict>
          </mc:Fallback>
        </mc:AlternateContent>
      </w:r>
      <w:r>
        <w:t>B) Hz. Yusuf (</w:t>
      </w:r>
      <w:proofErr w:type="spellStart"/>
      <w:r>
        <w:t>a.s</w:t>
      </w:r>
      <w:proofErr w:type="spellEnd"/>
      <w:r>
        <w:t>.)                         Zebur</w:t>
      </w:r>
    </w:p>
    <w:p w:rsidR="00D10729" w:rsidRDefault="00D10729" w:rsidP="00D10729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7974CF" wp14:editId="6D82E3CA">
                <wp:simplePos x="0" y="0"/>
                <wp:positionH relativeFrom="column">
                  <wp:posOffset>904875</wp:posOffset>
                </wp:positionH>
                <wp:positionV relativeFrom="paragraph">
                  <wp:posOffset>75565</wp:posOffset>
                </wp:positionV>
                <wp:extent cx="676275" cy="0"/>
                <wp:effectExtent l="38100" t="76200" r="9525" b="9525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1C28DD" id="Düz Ok Bağlayıcısı 10" o:spid="_x0000_s1026" type="#_x0000_t32" style="position:absolute;margin-left:71.25pt;margin-top:5.95pt;width:53.2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k9Z+QEAAMADAAAOAAAAZHJzL2Uyb0RvYy54bWysU0uOEzEQ3SNxB8t70p2gZIYonZGSMGwQ&#10;Ewk4QMXt7rbwT2WTTrgMZ8ieHTkYZXcmDJ8VIgunyuX6vFevF3cHo9leYlDOVnw8KjmTVrha2bbi&#10;Hz/cv7jlLESwNWhnZcWPMvC75fNni97P5cR1TtcSGRWxYd77incx+nlRBNFJA2HkvLQUbBwaiORi&#10;W9QIPVU3upiU5azoHdYenZAh0O1mCPJlrt80UsSHpgkyMl1xmi3mE/O5S2exXMC8RfCdEpcx4B+m&#10;MKAsNb2W2kAE9hnVH6WMEuiCa+JIOFO4plFCZgyEZlz+huZ9B15mLERO8Feawv8rK97tt8hUTbsj&#10;eiwY2tHm+7cv7OETW8H5q4bj+STOp3A+MXpBdPU+zClrbbd48YLfYsJ+aNCkf0LFDpni45VieYhM&#10;0OXsZja5mXImHkPFzzyPIb6RzrBkVDxEBNV2ce2spT06HGeGYf82ROpMiY8Jqal190rrvE5tWU+d&#10;Xk4JkQASVaMhkmk8wQy25Qx0S2oVEXPF4LSqU3aqE7DdrTWyPZBipqtXq800oaZuvzxLrTcQuuFd&#10;Dg1aMiqSoLUyFb8t02+47iTUr23N4tETwxEV2FbLIRZB6b/HqKu2aSqZpXwBnjYwcJ6snauPeRVF&#10;8kgmediLpJMOn/pkP/3wlj8AAAD//wMAUEsDBBQABgAIAAAAIQAqepIX3gAAAAkBAAAPAAAAZHJz&#10;L2Rvd25yZXYueG1sTI/NTsMwEITvSLyDtUhcEHXqloqEOBU/padeCHkANzZJwF5Httumb88iDnDb&#10;2R3NflOuJ2fZ0YQ4eJQwn2XADLZeD9hJaN5fb++BxaRQK+vRSDibCOvq8qJUhfYnfDPHOnWMQjAW&#10;SkKf0lhwHtveOBVnfjRItw8fnEokQ8d1UCcKd5aLLFtxpwakD70azXNv2q/64CSIl9VOdPni82a3&#10;aZ4aG+rtYnOW8vpqenwAlsyU/szwg0/oUBHT3h9QR2ZJL8UdWWmY58DIIJY5ldv/LnhV8v8Nqm8A&#10;AAD//wMAUEsBAi0AFAAGAAgAAAAhALaDOJL+AAAA4QEAABMAAAAAAAAAAAAAAAAAAAAAAFtDb250&#10;ZW50X1R5cGVzXS54bWxQSwECLQAUAAYACAAAACEAOP0h/9YAAACUAQAACwAAAAAAAAAAAAAAAAAv&#10;AQAAX3JlbHMvLnJlbHNQSwECLQAUAAYACAAAACEAMhJPWfkBAADAAwAADgAAAAAAAAAAAAAAAAAu&#10;AgAAZHJzL2Uyb0RvYy54bWxQSwECLQAUAAYACAAAACEAKnqSF94AAAAJAQAADwAAAAAAAAAAAAAA&#10;AABTBAAAZHJzL2Rvd25yZXYueG1sUEsFBgAAAAAEAAQA8wAAAF4FAAAAAA==&#10;" strokecolor="#5b9bd5" strokeweight=".5pt">
                <v:stroke startarrow="block" endarrow="block" joinstyle="miter"/>
              </v:shape>
            </w:pict>
          </mc:Fallback>
        </mc:AlternateContent>
      </w:r>
      <w:r>
        <w:t>C) Hz. İsa (</w:t>
      </w:r>
      <w:proofErr w:type="spellStart"/>
      <w:r>
        <w:t>a.s</w:t>
      </w:r>
      <w:proofErr w:type="spellEnd"/>
      <w:r>
        <w:t>.)</w:t>
      </w:r>
      <w:r>
        <w:tab/>
      </w:r>
      <w:r>
        <w:tab/>
        <w:t xml:space="preserve">           İncil</w:t>
      </w:r>
    </w:p>
    <w:p w:rsidR="00D10729" w:rsidRDefault="00D10729" w:rsidP="00D10729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50B1A6" wp14:editId="25BBE0C8">
                <wp:simplePos x="0" y="0"/>
                <wp:positionH relativeFrom="column">
                  <wp:posOffset>1504950</wp:posOffset>
                </wp:positionH>
                <wp:positionV relativeFrom="paragraph">
                  <wp:posOffset>94615</wp:posOffset>
                </wp:positionV>
                <wp:extent cx="676275" cy="0"/>
                <wp:effectExtent l="38100" t="76200" r="9525" b="952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E9BC6A" id="Düz Ok Bağlayıcısı 11" o:spid="_x0000_s1026" type="#_x0000_t32" style="position:absolute;margin-left:118.5pt;margin-top:7.45pt;width:53.2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UHM+gEAAMADAAAOAAAAZHJzL2Uyb0RvYy54bWysU82OEzEMviPxDlHudKZF7S5Vpyu1Zbkg&#10;thLwAG4mMxORPzmh0/IyPEPv3OiD4WS6Zfk5IXpI7Tj+7M/+ZnF3MJrtJQblbMXHo5IzaYWrlW0r&#10;/vHD/YtbzkIEW4N2Vlb8KAO/Wz5/tuj9XE5c53QtkRGIDfPeV7yL0c+LIohOGggj56WlYOPQQCQX&#10;26JG6And6GJSlrOid1h7dEKGQLebIciXGb9ppIgPTRNkZLri1FvMJ+Zzl85iuYB5i+A7JS5twD90&#10;YUBZKnqF2kAE9hnVH1BGCXTBNXEknClc0yghMwdiMy5/Y/O+Ay8zFxpO8Ncxhf8HK97tt8hUTbsb&#10;c2bB0I423799YQ+f2ArOXzUczydxPoXzidELGlfvw5yy1naLFy/4LSbuhwZN+idW7JBHfLyOWB4i&#10;E3Q5u5lNbqacicdQ8TPPY4hvpDMsGRUPEUG1XVw7a2mPDsd5wrB/GyJVpsTHhFTUunuldV6ntqyn&#10;Si+ntHABJKpGQyTTeKIZbMsZ6JbUKiJmxOC0qlN2wgnY7tYa2R5IMdPVq9VmmlhTtV+epdIbCN3w&#10;LocGLRkVSdBamYrfluk3XHcS6te2ZvHoacIRFdhWyyEWQem/x6iqtqkrmaV8IZ42MMw8WTtXH/Mq&#10;iuSRTHKzF0knHT71yX764S1/AAAA//8DAFBLAwQUAAYACAAAACEACemBMt4AAAAJAQAADwAAAGRy&#10;cy9kb3ducmV2LnhtbEyPzU7DMBCE70i8g7VIXBB1iEuhIU7FT8upF0IewI1NErDXke226duziAMc&#10;d2b07Uy5mpxlBxPi4FHCzSwDZrD1esBOQvO+ub4HFpNCraxHI+FkIqyq87NSFdof8c0c6tQxgmAs&#10;lIQ+pbHgPLa9cSrO/GiQvA8fnEp0ho7roI4Ed5bnWbbgTg1IH3o1mufetF/13knIXxbbvFuKz6vt&#10;unlqbKhfxfok5eXF9PgALJkp/YXhpz5Vh4o67fwedWSWGOKOtiQy5ktgFBBzcQts9yvwquT/F1Tf&#10;AAAA//8DAFBLAQItABQABgAIAAAAIQC2gziS/gAAAOEBAAATAAAAAAAAAAAAAAAAAAAAAABbQ29u&#10;dGVudF9UeXBlc10ueG1sUEsBAi0AFAAGAAgAAAAhADj9If/WAAAAlAEAAAsAAAAAAAAAAAAAAAAA&#10;LwEAAF9yZWxzLy5yZWxzUEsBAi0AFAAGAAgAAAAhALRBQcz6AQAAwAMAAA4AAAAAAAAAAAAAAAAA&#10;LgIAAGRycy9lMm9Eb2MueG1sUEsBAi0AFAAGAAgAAAAhAAnpgTLeAAAACQEAAA8AAAAAAAAAAAAA&#10;AAAAVAQAAGRycy9kb3ducmV2LnhtbFBLBQYAAAAABAAEAPMAAABfBQAAAAA=&#10;" strokecolor="#5b9bd5" strokeweight=".5pt">
                <v:stroke startarrow="block" endarrow="block" joinstyle="miter"/>
              </v:shape>
            </w:pict>
          </mc:Fallback>
        </mc:AlternateContent>
      </w:r>
      <w:r>
        <w:t>D) Hz. Muhammed (</w:t>
      </w:r>
      <w:proofErr w:type="spellStart"/>
      <w:r>
        <w:t>s.a.v</w:t>
      </w:r>
      <w:proofErr w:type="spellEnd"/>
      <w:r>
        <w:t>.)                       Kur'an-ı Kerim</w:t>
      </w:r>
    </w:p>
    <w:p w:rsidR="00D10729" w:rsidRDefault="00D10729" w:rsidP="00D10729">
      <w:pPr>
        <w:jc w:val="both"/>
      </w:pPr>
    </w:p>
    <w:p w:rsidR="00D10729" w:rsidRDefault="00D10729" w:rsidP="00D10729">
      <w:pPr>
        <w:jc w:val="both"/>
      </w:pPr>
      <w:r>
        <w:t xml:space="preserve">Kıyametten sonra insanların diriltilip hesaba </w:t>
      </w:r>
      <w:proofErr w:type="gramStart"/>
      <w:r>
        <w:t>çekilecekleri  ve</w:t>
      </w:r>
      <w:proofErr w:type="gramEnd"/>
      <w:r>
        <w:t xml:space="preserve"> dünyada yaptıklarının karşılığını görecekleri sonsuz hayatın adıdır.</w:t>
      </w:r>
    </w:p>
    <w:p w:rsidR="00D10729" w:rsidRPr="00D10729" w:rsidRDefault="00D10729" w:rsidP="00D10729">
      <w:pPr>
        <w:jc w:val="both"/>
        <w:rPr>
          <w:b/>
        </w:rPr>
      </w:pPr>
      <w:r w:rsidRPr="00D10729">
        <w:rPr>
          <w:b/>
        </w:rPr>
        <w:t>8- Yukarıda tanımı verilen kavram aşağıdakilerden hangisidir?</w:t>
      </w:r>
    </w:p>
    <w:p w:rsidR="00D10729" w:rsidRDefault="002C3BC7" w:rsidP="00D10729">
      <w:pPr>
        <w:jc w:val="both"/>
      </w:pPr>
      <w:r>
        <w:t xml:space="preserve">A) Mizan             B) Sırat         C) Ahiret              </w:t>
      </w:r>
      <w:r w:rsidR="00D10729">
        <w:t>D) Berzah</w:t>
      </w:r>
    </w:p>
    <w:p w:rsidR="00696FDC" w:rsidRDefault="00696FDC" w:rsidP="00D10729">
      <w:pPr>
        <w:jc w:val="both"/>
      </w:pPr>
    </w:p>
    <w:p w:rsidR="00696FDC" w:rsidRDefault="00696FDC" w:rsidP="002C3BC7">
      <w:pPr>
        <w:spacing w:line="240" w:lineRule="auto"/>
        <w:jc w:val="both"/>
        <w:rPr>
          <w:b/>
        </w:rPr>
      </w:pPr>
      <w:r>
        <w:rPr>
          <w:b/>
        </w:rPr>
        <w:t xml:space="preserve">9- </w:t>
      </w:r>
      <w:r w:rsidRPr="00696FDC">
        <w:rPr>
          <w:b/>
        </w:rPr>
        <w:t>Risalet konusunu ile ilgili aşağıda verilen bilgilerden hangisi yanlıştır?</w:t>
      </w:r>
    </w:p>
    <w:p w:rsidR="00696FDC" w:rsidRPr="00696FDC" w:rsidRDefault="00696FDC" w:rsidP="002C3BC7">
      <w:pPr>
        <w:spacing w:line="240" w:lineRule="auto"/>
        <w:jc w:val="both"/>
        <w:rPr>
          <w:b/>
        </w:rPr>
      </w:pPr>
      <w:r>
        <w:t>A) Peygamberler olağanüstü güçlere sahiptirler.</w:t>
      </w:r>
    </w:p>
    <w:p w:rsidR="00696FDC" w:rsidRDefault="00696FDC" w:rsidP="002C3BC7">
      <w:pPr>
        <w:spacing w:line="240" w:lineRule="auto"/>
        <w:jc w:val="both"/>
      </w:pPr>
      <w:r>
        <w:t>B) Peygamberler Allah (</w:t>
      </w:r>
      <w:proofErr w:type="spellStart"/>
      <w:r>
        <w:t>c.c</w:t>
      </w:r>
      <w:proofErr w:type="spellEnd"/>
      <w:r>
        <w:t>.) tarafından seçilen insanlardır.</w:t>
      </w:r>
    </w:p>
    <w:p w:rsidR="00696FDC" w:rsidRDefault="00696FDC" w:rsidP="002C3BC7">
      <w:pPr>
        <w:spacing w:line="240" w:lineRule="auto"/>
        <w:jc w:val="both"/>
      </w:pPr>
      <w:r>
        <w:t>C) Peygamberlerin görevleri Allah’tan (</w:t>
      </w:r>
      <w:proofErr w:type="spellStart"/>
      <w:r>
        <w:t>c.c</w:t>
      </w:r>
      <w:proofErr w:type="spellEnd"/>
      <w:r>
        <w:t xml:space="preserve">.) aldıkları vahiyleri insanlara bildirmektir. </w:t>
      </w:r>
    </w:p>
    <w:p w:rsidR="00696FDC" w:rsidRDefault="00696FDC" w:rsidP="002C3BC7">
      <w:pPr>
        <w:spacing w:line="240" w:lineRule="auto"/>
        <w:jc w:val="both"/>
      </w:pPr>
      <w:r>
        <w:t>D) Allah (</w:t>
      </w:r>
      <w:proofErr w:type="spellStart"/>
      <w:r>
        <w:t>c.c</w:t>
      </w:r>
      <w:proofErr w:type="spellEnd"/>
      <w:r>
        <w:t xml:space="preserve">.) tarafından mucizelerle desteklenmişlerdir. </w:t>
      </w:r>
    </w:p>
    <w:p w:rsidR="00696FDC" w:rsidRDefault="00696FDC" w:rsidP="00696FDC">
      <w:pPr>
        <w:jc w:val="both"/>
      </w:pPr>
    </w:p>
    <w:p w:rsidR="002C3BC7" w:rsidRPr="002C3BC7" w:rsidRDefault="00696FDC" w:rsidP="002C3BC7">
      <w:pPr>
        <w:jc w:val="both"/>
        <w:rPr>
          <w:b/>
        </w:rPr>
      </w:pPr>
      <w:r w:rsidRPr="002C3BC7">
        <w:rPr>
          <w:b/>
        </w:rPr>
        <w:t xml:space="preserve">10- </w:t>
      </w:r>
      <w:r w:rsidR="002C3BC7" w:rsidRPr="002C3BC7">
        <w:rPr>
          <w:b/>
        </w:rPr>
        <w:t xml:space="preserve">Ahiret inancının insana kazandırdıkları arasında aşağıdakilerden hangisi </w:t>
      </w:r>
      <w:r w:rsidR="002C3BC7" w:rsidRPr="002C3BC7">
        <w:rPr>
          <w:b/>
          <w:u w:val="single"/>
        </w:rPr>
        <w:t>yer almaz?</w:t>
      </w:r>
    </w:p>
    <w:p w:rsidR="002C3BC7" w:rsidRDefault="002C3BC7" w:rsidP="002C3BC7">
      <w:pPr>
        <w:jc w:val="both"/>
      </w:pPr>
      <w:r>
        <w:t>A) Sorumluluk bilinci verir.</w:t>
      </w:r>
    </w:p>
    <w:p w:rsidR="002C3BC7" w:rsidRDefault="002C3BC7" w:rsidP="002C3BC7">
      <w:pPr>
        <w:jc w:val="both"/>
      </w:pPr>
      <w:r>
        <w:t>B) Tüm insanların inanmasını sağlar.</w:t>
      </w:r>
    </w:p>
    <w:p w:rsidR="002C3BC7" w:rsidRDefault="002C3BC7" w:rsidP="002C3BC7">
      <w:pPr>
        <w:jc w:val="both"/>
      </w:pPr>
      <w:r>
        <w:t>C) İyiliklere yönlendirir.</w:t>
      </w:r>
    </w:p>
    <w:p w:rsidR="002C3BC7" w:rsidRDefault="002C3BC7" w:rsidP="00D10729">
      <w:pPr>
        <w:jc w:val="both"/>
        <w:sectPr w:rsidR="002C3BC7" w:rsidSect="002C3BC7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360"/>
        </w:sect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7B9389" wp14:editId="57D7BB1F">
                <wp:simplePos x="0" y="0"/>
                <wp:positionH relativeFrom="column">
                  <wp:posOffset>1876425</wp:posOffset>
                </wp:positionH>
                <wp:positionV relativeFrom="paragraph">
                  <wp:posOffset>94615</wp:posOffset>
                </wp:positionV>
                <wp:extent cx="1381125" cy="685800"/>
                <wp:effectExtent l="0" t="0" r="28575" b="1905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3BC7" w:rsidRPr="008E59CA" w:rsidRDefault="002C3BC7" w:rsidP="002C3BC7">
                            <w:pPr>
                              <w:spacing w:after="40" w:line="240" w:lineRule="auto"/>
                              <w:jc w:val="right"/>
                              <w:rPr>
                                <w:b/>
                                <w:i/>
                              </w:rPr>
                            </w:pPr>
                            <w:r w:rsidRPr="008E59CA">
                              <w:rPr>
                                <w:b/>
                                <w:i/>
                              </w:rPr>
                              <w:t>Başarılar Dilerim.</w:t>
                            </w:r>
                          </w:p>
                          <w:p w:rsidR="002C3BC7" w:rsidRPr="008E59CA" w:rsidRDefault="002C3BC7" w:rsidP="002C3BC7">
                            <w:pPr>
                              <w:spacing w:after="40" w:line="240" w:lineRule="auto"/>
                              <w:jc w:val="right"/>
                              <w:rPr>
                                <w:b/>
                                <w:i/>
                              </w:rPr>
                            </w:pPr>
                            <w:r w:rsidRPr="008E59CA">
                              <w:rPr>
                                <w:b/>
                                <w:i/>
                              </w:rPr>
                              <w:t>Nurullah BAYAZIT</w:t>
                            </w:r>
                          </w:p>
                          <w:p w:rsidR="002C3BC7" w:rsidRPr="008E59CA" w:rsidRDefault="002C3BC7" w:rsidP="002C3BC7">
                            <w:pPr>
                              <w:spacing w:after="40" w:line="240" w:lineRule="auto"/>
                              <w:jc w:val="right"/>
                              <w:rPr>
                                <w:b/>
                                <w:i/>
                              </w:rPr>
                            </w:pPr>
                            <w:r w:rsidRPr="008E59CA">
                              <w:rPr>
                                <w:b/>
                                <w:i/>
                              </w:rPr>
                              <w:t>D</w:t>
                            </w:r>
                            <w:r>
                              <w:rPr>
                                <w:b/>
                                <w:i/>
                              </w:rPr>
                              <w:t>İKAB Ö</w:t>
                            </w:r>
                            <w:r w:rsidRPr="008E59CA">
                              <w:rPr>
                                <w:b/>
                                <w:i/>
                              </w:rPr>
                              <w:t>ğretmeni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B9389" id="Dikdörtgen 19" o:spid="_x0000_s1029" style="position:absolute;left:0;text-align:left;margin-left:147.75pt;margin-top:7.45pt;width:108.75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ZnJkAIAABcFAAAOAAAAZHJzL2Uyb0RvYy54bWysVEtu2zAQ3RfoHQjuG1mOEztG5MCI4aJA&#10;kAZIiqxpirKI8leStuwerBfoxfpIK86nWRXVgprhDOfz+IaXVzutyFb4IK2paHkyoEQYbmtp1hX9&#10;9rD8NKEkRGZqpqwRFd2LQK9mHz9cdm4qhra1qhaeIIgJ085VtI3RTYsi8FZoFk6sEwbGxnrNIlS/&#10;LmrPOkTXqhgOBudFZ33tvOUiBOwuDkY6y/GbRvD4tWmCiERVFLXFvPq8rtJazC7ZdO2ZayXvy2D/&#10;UIVm0iDpMdSCRUY2Xv4VSkvubbBNPOFWF7ZpJBe5B3RTDt50c98yJ3IvACe4I0zh/4Xlt9s7T2SN&#10;u7ugxDCNO1rI7/XvXz6uhSHYBUSdC1N43rs732sBYup313id/uiE7DKs+yOsYhcJx2Z5OinL4Rkl&#10;HLbzydlkkHEvnk87H+JnYTVJQkU9ri2jybY3ISIjXJ9cUrJglayXUqms7MO18mTLcMMgRm07ShQL&#10;EZsVXeYvtYAQr44pQzqUNhyjGMIZqNcoFiFqBzCCWVPC1Bqc5tHnWl6dDn69OmYdD+aL0fi9JKno&#10;BQvtobocIbmxqZYRtFdSVxRo4OtPK5OsIhO3bz1hf0A7SXG32uXrOk0n0s7K1ntcobcHbgfHlxJp&#10;bwDBHfMgM/rDgMavWBpl0bTtJUpa63++t5/8wTFYKekwHADkx4Z5AWS/GLDvohyN0jRlZXQ2HkLx&#10;Ly2rlxaz0dcWt1PiKXA8i8k/qiex8VY/Yo7nKStMzHDkPkDfK9fxMLR4CbiYz7MbJsixeGPuHU/B&#10;E3IJ8IfdI/Oup1IECW/t0yCx6RtGHXzTSWPnm2gbmen2jCuIkxRMX6ZQ/1Kk8X6pZ6/n92z2BwAA&#10;//8DAFBLAwQUAAYACAAAACEAzQgrPd8AAAAKAQAADwAAAGRycy9kb3ducmV2LnhtbEyPwU7DMBBE&#10;70j8g7VIXBB1mrSFhDhVhYS4FCFKP2AbL0kgXkex24a/ZznBcWeeZmfK9eR6daIxdJ4NzGcJKOLa&#10;244bA/v3p9t7UCEiW+w9k4FvCrCuLi9KLKw/8xuddrFREsKhQANtjEOhdahbchhmfiAW78OPDqOc&#10;Y6PtiGcJd71Ok2SlHXYsH1oc6LGl+mt3dAZqffeJ22zzmt10w/NiH1+2fmWNub6aNg+gIk3xD4bf&#10;+lIdKul08Ee2QfUG0ny5FFSMRQ5KgOU8k3EHEdI0B12V+v+E6gcAAP//AwBQSwECLQAUAAYACAAA&#10;ACEAtoM4kv4AAADhAQAAEwAAAAAAAAAAAAAAAAAAAAAAW0NvbnRlbnRfVHlwZXNdLnhtbFBLAQIt&#10;ABQABgAIAAAAIQA4/SH/1gAAAJQBAAALAAAAAAAAAAAAAAAAAC8BAABfcmVscy8ucmVsc1BLAQIt&#10;ABQABgAIAAAAIQANkZnJkAIAABcFAAAOAAAAAAAAAAAAAAAAAC4CAABkcnMvZTJvRG9jLnhtbFBL&#10;AQItABQABgAIAAAAIQDNCCs93wAAAAoBAAAPAAAAAAAAAAAAAAAAAOoEAABkcnMvZG93bnJldi54&#10;bWxQSwUGAAAAAAQABADzAAAA9gUAAAAA&#10;" fillcolor="window" strokecolor="#70ad47" strokeweight="1pt">
                <v:textbox>
                  <w:txbxContent>
                    <w:p w:rsidR="002C3BC7" w:rsidRPr="008E59CA" w:rsidRDefault="002C3BC7" w:rsidP="002C3BC7">
                      <w:pPr>
                        <w:spacing w:after="40" w:line="240" w:lineRule="auto"/>
                        <w:jc w:val="right"/>
                        <w:rPr>
                          <w:b/>
                          <w:i/>
                        </w:rPr>
                      </w:pPr>
                      <w:r w:rsidRPr="008E59CA">
                        <w:rPr>
                          <w:b/>
                          <w:i/>
                        </w:rPr>
                        <w:t>Başarılar Dilerim.</w:t>
                      </w:r>
                    </w:p>
                    <w:p w:rsidR="002C3BC7" w:rsidRPr="008E59CA" w:rsidRDefault="002C3BC7" w:rsidP="002C3BC7">
                      <w:pPr>
                        <w:spacing w:after="40" w:line="240" w:lineRule="auto"/>
                        <w:jc w:val="right"/>
                        <w:rPr>
                          <w:b/>
                          <w:i/>
                        </w:rPr>
                      </w:pPr>
                      <w:r w:rsidRPr="008E59CA">
                        <w:rPr>
                          <w:b/>
                          <w:i/>
                        </w:rPr>
                        <w:t>Nurullah BAYAZIT</w:t>
                      </w:r>
                    </w:p>
                    <w:p w:rsidR="002C3BC7" w:rsidRPr="008E59CA" w:rsidRDefault="002C3BC7" w:rsidP="002C3BC7">
                      <w:pPr>
                        <w:spacing w:after="40" w:line="240" w:lineRule="auto"/>
                        <w:jc w:val="right"/>
                        <w:rPr>
                          <w:b/>
                          <w:i/>
                        </w:rPr>
                      </w:pPr>
                      <w:r w:rsidRPr="008E59CA">
                        <w:rPr>
                          <w:b/>
                          <w:i/>
                        </w:rPr>
                        <w:t>D</w:t>
                      </w:r>
                      <w:r>
                        <w:rPr>
                          <w:b/>
                          <w:i/>
                        </w:rPr>
                        <w:t>İKAB Ö</w:t>
                      </w:r>
                      <w:r w:rsidRPr="008E59CA">
                        <w:rPr>
                          <w:b/>
                          <w:i/>
                        </w:rPr>
                        <w:t>ğretmeni</w:t>
                      </w:r>
                    </w:p>
                  </w:txbxContent>
                </v:textbox>
              </v:rect>
            </w:pict>
          </mc:Fallback>
        </mc:AlternateContent>
      </w:r>
      <w:r>
        <w:t>D) Kötülüklerden uzaklaştırır.</w:t>
      </w:r>
      <w:r w:rsidRPr="002C3BC7">
        <w:rPr>
          <w:noProof/>
          <w:lang w:eastAsia="tr-TR"/>
        </w:rPr>
        <w:t xml:space="preserve"> </w:t>
      </w:r>
    </w:p>
    <w:p w:rsidR="00696FDC" w:rsidRDefault="002C3BC7" w:rsidP="00D10729">
      <w:pPr>
        <w:jc w:val="both"/>
      </w:pPr>
      <w:r>
        <w:lastRenderedPageBreak/>
        <w:t xml:space="preserve">Daha Fazlası için Grubumuza katılabilirsiniz </w:t>
      </w:r>
      <w:hyperlink r:id="rId5" w:history="1">
        <w:r w:rsidRPr="00F66B95">
          <w:rPr>
            <w:rStyle w:val="Kpr"/>
          </w:rPr>
          <w:t>https://www.facebook.com/groups/97969090575685</w:t>
        </w:r>
      </w:hyperlink>
    </w:p>
    <w:p w:rsidR="002C3BC7" w:rsidRDefault="002C3BC7" w:rsidP="00D10729">
      <w:pPr>
        <w:jc w:val="both"/>
      </w:pPr>
      <w:r>
        <w:rPr>
          <w:noProof/>
          <w:lang w:eastAsia="tr-TR"/>
        </w:rPr>
        <w:drawing>
          <wp:inline distT="0" distB="0" distL="0" distR="0">
            <wp:extent cx="6645910" cy="7896225"/>
            <wp:effectExtent l="0" t="0" r="2540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44444144_4363519790331288_4302949974548235148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89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BC7" w:rsidRDefault="002C3BC7" w:rsidP="002C3BC7">
      <w:pPr>
        <w:pStyle w:val="ListeParagraf"/>
        <w:numPr>
          <w:ilvl w:val="0"/>
          <w:numId w:val="1"/>
        </w:numPr>
        <w:spacing w:after="120" w:line="240" w:lineRule="auto"/>
        <w:jc w:val="both"/>
      </w:pPr>
      <w:r>
        <w:t>Beceri temelli sorular</w:t>
      </w:r>
    </w:p>
    <w:p w:rsidR="002C3BC7" w:rsidRDefault="002C3BC7" w:rsidP="002C3BC7">
      <w:pPr>
        <w:pStyle w:val="ListeParagraf"/>
        <w:numPr>
          <w:ilvl w:val="0"/>
          <w:numId w:val="1"/>
        </w:numPr>
        <w:spacing w:after="120" w:line="240" w:lineRule="auto"/>
        <w:jc w:val="both"/>
      </w:pPr>
      <w:r>
        <w:t>Sarmal testler ile her test deneme tadında.</w:t>
      </w:r>
    </w:p>
    <w:p w:rsidR="002C3BC7" w:rsidRDefault="002C3BC7" w:rsidP="002C3BC7">
      <w:pPr>
        <w:pStyle w:val="ListeParagraf"/>
        <w:numPr>
          <w:ilvl w:val="0"/>
          <w:numId w:val="1"/>
        </w:numPr>
        <w:spacing w:after="120" w:line="240" w:lineRule="auto"/>
        <w:jc w:val="both"/>
      </w:pPr>
      <w:r>
        <w:t>Optik okuma özelliği</w:t>
      </w:r>
    </w:p>
    <w:p w:rsidR="002C3BC7" w:rsidRDefault="002C3BC7" w:rsidP="002C3BC7">
      <w:pPr>
        <w:pStyle w:val="ListeParagraf"/>
        <w:numPr>
          <w:ilvl w:val="0"/>
          <w:numId w:val="1"/>
        </w:numPr>
        <w:spacing w:after="120" w:line="240" w:lineRule="auto"/>
        <w:jc w:val="both"/>
      </w:pPr>
      <w:r>
        <w:t>Video soru çözümler</w:t>
      </w:r>
    </w:p>
    <w:p w:rsidR="002C3BC7" w:rsidRDefault="002C3BC7" w:rsidP="002C3BC7">
      <w:pPr>
        <w:pStyle w:val="ListeParagraf"/>
        <w:numPr>
          <w:ilvl w:val="0"/>
          <w:numId w:val="1"/>
        </w:numPr>
        <w:spacing w:after="120" w:line="240" w:lineRule="auto"/>
        <w:jc w:val="both"/>
      </w:pPr>
      <w:r>
        <w:t>Akıllı tahta uygulamaları</w:t>
      </w:r>
    </w:p>
    <w:p w:rsidR="002C3BC7" w:rsidRDefault="002C3BC7" w:rsidP="002C3BC7">
      <w:pPr>
        <w:spacing w:after="120" w:line="240" w:lineRule="auto"/>
        <w:jc w:val="both"/>
      </w:pPr>
      <w:r>
        <w:t>Daha fazla bilgi için lütfen mesaj atınız.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604"/>
        <w:gridCol w:w="1859"/>
        <w:gridCol w:w="2080"/>
        <w:gridCol w:w="1768"/>
        <w:gridCol w:w="3139"/>
      </w:tblGrid>
      <w:tr w:rsidR="008004F6" w:rsidTr="008004F6">
        <w:trPr>
          <w:trHeight w:val="1392"/>
        </w:trPr>
        <w:tc>
          <w:tcPr>
            <w:tcW w:w="14170" w:type="dxa"/>
            <w:gridSpan w:val="5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8004F6" w:rsidRDefault="008004F6">
            <w:pPr>
              <w:ind w:firstLine="17"/>
              <w:rPr>
                <w:rFonts w:eastAsia="Calibri"/>
                <w:b/>
                <w:bCs/>
                <w:color w:val="FFFFFF"/>
              </w:rPr>
            </w:pPr>
            <w:r>
              <w:rPr>
                <w:rFonts w:eastAsia="Calibri"/>
                <w:b/>
                <w:bCs/>
                <w:color w:val="FFFFFF"/>
              </w:rPr>
              <w:lastRenderedPageBreak/>
              <w:t>DEĞERLİ ÖĞRETMENİM;</w:t>
            </w:r>
          </w:p>
          <w:p w:rsidR="008004F6" w:rsidRDefault="008004F6">
            <w:pPr>
              <w:ind w:firstLine="17"/>
              <w:rPr>
                <w:rFonts w:eastAsia="Calibri"/>
                <w:b/>
                <w:bCs/>
                <w:color w:val="FFFFFF"/>
              </w:rPr>
            </w:pPr>
            <w:r>
              <w:rPr>
                <w:rFonts w:eastAsia="Calibri"/>
                <w:b/>
                <w:bCs/>
                <w:color w:val="FFFFFF"/>
              </w:rPr>
              <w:t>2021/2022 Tüm Derslerin Yıllık Planları Mobil Uygulamalarımızda Hazır. Uygulamadaki planların aynısını Excel formatında web sitemizden indirebilirsiniz. Uygulamalarımızı aşağıdaki bağlantıları kullanarak kurabilirsiniz.</w:t>
            </w:r>
          </w:p>
        </w:tc>
      </w:tr>
      <w:tr w:rsidR="008004F6" w:rsidTr="008004F6">
        <w:trPr>
          <w:trHeight w:val="492"/>
        </w:trPr>
        <w:tc>
          <w:tcPr>
            <w:tcW w:w="27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bottom"/>
            <w:hideMark/>
          </w:tcPr>
          <w:p w:rsidR="008004F6" w:rsidRDefault="008004F6">
            <w:pPr>
              <w:ind w:firstLine="17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Android</w:t>
            </w:r>
            <w:proofErr w:type="spellEnd"/>
            <w:r>
              <w:rPr>
                <w:rFonts w:eastAsia="Calibri"/>
              </w:rPr>
              <w:t xml:space="preserve">: </w:t>
            </w:r>
            <w:r>
              <w:rPr>
                <w:rFonts w:ascii="Segoe UI Emoji" w:eastAsia="Calibri" w:hAnsi="Segoe UI Emoji" w:cs="Segoe UI Emoji"/>
              </w:rPr>
              <w:t>👇👇</w:t>
            </w:r>
          </w:p>
        </w:tc>
        <w:tc>
          <w:tcPr>
            <w:tcW w:w="273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bottom"/>
            <w:hideMark/>
          </w:tcPr>
          <w:p w:rsidR="008004F6" w:rsidRDefault="008004F6">
            <w:pPr>
              <w:ind w:firstLine="1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IOS (Apple</w:t>
            </w:r>
            <w:proofErr w:type="gramStart"/>
            <w:r>
              <w:rPr>
                <w:rFonts w:eastAsia="Calibri"/>
              </w:rPr>
              <w:t>):</w:t>
            </w:r>
            <w:r>
              <w:rPr>
                <w:rFonts w:ascii="Segoe UI Emoji" w:eastAsia="Calibri" w:hAnsi="Segoe UI Emoji" w:cs="Segoe UI Emoji"/>
              </w:rPr>
              <w:t>👇</w:t>
            </w:r>
            <w:proofErr w:type="gramEnd"/>
            <w:r>
              <w:rPr>
                <w:rFonts w:ascii="Segoe UI Emoji" w:eastAsia="Calibri" w:hAnsi="Segoe UI Emoji" w:cs="Segoe UI Emoji"/>
              </w:rPr>
              <w:t>👇</w:t>
            </w:r>
          </w:p>
        </w:tc>
        <w:tc>
          <w:tcPr>
            <w:tcW w:w="273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bottom"/>
            <w:hideMark/>
          </w:tcPr>
          <w:p w:rsidR="008004F6" w:rsidRDefault="008004F6">
            <w:pPr>
              <w:ind w:firstLine="1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HUAWEI </w:t>
            </w:r>
            <w:proofErr w:type="spellStart"/>
            <w:proofErr w:type="gramStart"/>
            <w:r>
              <w:rPr>
                <w:rFonts w:eastAsia="Calibri"/>
              </w:rPr>
              <w:t>AppGallery</w:t>
            </w:r>
            <w:proofErr w:type="spellEnd"/>
            <w:r>
              <w:rPr>
                <w:rFonts w:eastAsia="Calibri"/>
              </w:rPr>
              <w:t>:</w:t>
            </w:r>
            <w:r>
              <w:rPr>
                <w:rFonts w:ascii="Segoe UI Emoji" w:eastAsia="Calibri" w:hAnsi="Segoe UI Emoji" w:cs="Segoe UI Emoji"/>
              </w:rPr>
              <w:t>👇</w:t>
            </w:r>
            <w:proofErr w:type="gramEnd"/>
            <w:r>
              <w:rPr>
                <w:rFonts w:ascii="Segoe UI Emoji" w:eastAsia="Calibri" w:hAnsi="Segoe UI Emoji" w:cs="Segoe UI Emoji"/>
              </w:rPr>
              <w:t>👇</w:t>
            </w:r>
          </w:p>
        </w:tc>
        <w:tc>
          <w:tcPr>
            <w:tcW w:w="27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bottom"/>
            <w:hideMark/>
          </w:tcPr>
          <w:p w:rsidR="008004F6" w:rsidRDefault="008004F6">
            <w:pPr>
              <w:ind w:firstLine="1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Telegram Grubu</w:t>
            </w:r>
            <w:r>
              <w:rPr>
                <w:rFonts w:ascii="Segoe UI Emoji" w:eastAsia="Calibri" w:hAnsi="Segoe UI Emoji" w:cs="Segoe UI Emoji"/>
              </w:rPr>
              <w:t>👇👇</w:t>
            </w:r>
          </w:p>
        </w:tc>
        <w:tc>
          <w:tcPr>
            <w:tcW w:w="32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bottom"/>
            <w:hideMark/>
          </w:tcPr>
          <w:p w:rsidR="008004F6" w:rsidRDefault="008004F6">
            <w:pPr>
              <w:ind w:firstLine="1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Yıllık Planlar ve diğer evraklar için </w:t>
            </w:r>
            <w:r>
              <w:rPr>
                <w:rFonts w:ascii="Segoe UI Emoji" w:eastAsia="Calibri" w:hAnsi="Segoe UI Emoji" w:cs="Segoe UI Emoji"/>
              </w:rPr>
              <w:t>👇</w:t>
            </w:r>
          </w:p>
        </w:tc>
      </w:tr>
      <w:tr w:rsidR="008004F6" w:rsidTr="008004F6">
        <w:trPr>
          <w:trHeight w:val="600"/>
        </w:trPr>
        <w:tc>
          <w:tcPr>
            <w:tcW w:w="27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8004F6" w:rsidRDefault="008004F6">
            <w:pPr>
              <w:ind w:firstLine="17"/>
              <w:jc w:val="center"/>
              <w:rPr>
                <w:rFonts w:eastAsia="Calibri"/>
              </w:rPr>
            </w:pPr>
            <w:hyperlink r:id="rId7" w:history="1">
              <w:r>
                <w:rPr>
                  <w:rStyle w:val="Kpr"/>
                  <w:rFonts w:eastAsia="Calibri"/>
                </w:rPr>
                <w:t>Buraya tıklayınız</w:t>
              </w:r>
            </w:hyperlink>
          </w:p>
        </w:tc>
        <w:tc>
          <w:tcPr>
            <w:tcW w:w="273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8004F6" w:rsidRDefault="008004F6">
            <w:pPr>
              <w:ind w:firstLine="17"/>
              <w:jc w:val="center"/>
              <w:rPr>
                <w:rFonts w:eastAsia="Calibri"/>
              </w:rPr>
            </w:pPr>
            <w:hyperlink r:id="rId8" w:history="1">
              <w:r>
                <w:rPr>
                  <w:rStyle w:val="Kpr"/>
                  <w:rFonts w:eastAsia="Calibri"/>
                </w:rPr>
                <w:t>Buraya tıklayınız</w:t>
              </w:r>
            </w:hyperlink>
          </w:p>
        </w:tc>
        <w:tc>
          <w:tcPr>
            <w:tcW w:w="273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8004F6" w:rsidRDefault="008004F6">
            <w:pPr>
              <w:ind w:firstLine="17"/>
              <w:jc w:val="center"/>
              <w:rPr>
                <w:rFonts w:eastAsia="Calibri"/>
              </w:rPr>
            </w:pPr>
            <w:hyperlink r:id="rId9" w:history="1">
              <w:r>
                <w:rPr>
                  <w:rStyle w:val="Kpr"/>
                  <w:rFonts w:eastAsia="Calibri"/>
                </w:rPr>
                <w:t>Buraya tıklayınız</w:t>
              </w:r>
            </w:hyperlink>
          </w:p>
        </w:tc>
        <w:tc>
          <w:tcPr>
            <w:tcW w:w="27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8004F6" w:rsidRDefault="008004F6">
            <w:pPr>
              <w:jc w:val="center"/>
              <w:rPr>
                <w:rFonts w:eastAsia="Times New Roman"/>
                <w:lang w:eastAsia="tr-TR"/>
              </w:rPr>
            </w:pPr>
            <w:hyperlink r:id="rId10" w:history="1">
              <w:r>
                <w:rPr>
                  <w:rStyle w:val="Kpr"/>
                  <w:rFonts w:eastAsia="Calibri"/>
                </w:rPr>
                <w:t>Buraya tıklayınız</w:t>
              </w:r>
            </w:hyperlink>
          </w:p>
        </w:tc>
        <w:tc>
          <w:tcPr>
            <w:tcW w:w="32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8004F6" w:rsidRDefault="008004F6">
            <w:pPr>
              <w:jc w:val="center"/>
            </w:pPr>
            <w:hyperlink r:id="rId11" w:history="1">
              <w:r>
                <w:rPr>
                  <w:rStyle w:val="Kpr"/>
                  <w:rFonts w:eastAsia="Calibri"/>
                </w:rPr>
                <w:t>http://www.osmankarakaya.net</w:t>
              </w:r>
            </w:hyperlink>
          </w:p>
        </w:tc>
      </w:tr>
    </w:tbl>
    <w:p w:rsidR="008004F6" w:rsidRDefault="008004F6" w:rsidP="002C3BC7">
      <w:pPr>
        <w:spacing w:after="120" w:line="240" w:lineRule="auto"/>
        <w:jc w:val="both"/>
      </w:pPr>
      <w:bookmarkStart w:id="0" w:name="_GoBack"/>
      <w:bookmarkEnd w:id="0"/>
    </w:p>
    <w:sectPr w:rsidR="008004F6" w:rsidSect="00696FDC">
      <w:type w:val="continuous"/>
      <w:pgSz w:w="11906" w:h="16838"/>
      <w:pgMar w:top="720" w:right="720" w:bottom="720" w:left="720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73670"/>
    <w:multiLevelType w:val="hybridMultilevel"/>
    <w:tmpl w:val="EB6AEF26"/>
    <w:lvl w:ilvl="0" w:tplc="4BB2708C">
      <w:start w:val="1"/>
      <w:numFmt w:val="bullet"/>
      <w:lvlText w:val=""/>
      <w:lvlJc w:val="left"/>
      <w:pPr>
        <w:ind w:left="785" w:hanging="360"/>
      </w:pPr>
      <w:rPr>
        <w:rFonts w:ascii="Wingdings" w:hAnsi="Wingdings" w:hint="default"/>
        <w:color w:val="FF0000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561"/>
    <w:rsid w:val="002C3BC7"/>
    <w:rsid w:val="005714F4"/>
    <w:rsid w:val="00693B6F"/>
    <w:rsid w:val="00696FDC"/>
    <w:rsid w:val="008004F6"/>
    <w:rsid w:val="00850561"/>
    <w:rsid w:val="008C2B75"/>
    <w:rsid w:val="0091569E"/>
    <w:rsid w:val="009F3D66"/>
    <w:rsid w:val="00A52C0F"/>
    <w:rsid w:val="00B238A0"/>
    <w:rsid w:val="00D10729"/>
    <w:rsid w:val="00D118F8"/>
    <w:rsid w:val="00D7578E"/>
    <w:rsid w:val="00FB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95B95"/>
  <w15:chartTrackingRefBased/>
  <w15:docId w15:val="{99C1F494-5C79-46A5-9CD5-48FFF026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8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1569E"/>
    <w:pPr>
      <w:ind w:left="720"/>
      <w:contextualSpacing/>
    </w:pPr>
  </w:style>
  <w:style w:type="table" w:styleId="TabloKlavuzu">
    <w:name w:val="Table Grid"/>
    <w:basedOn w:val="NormalTablo"/>
    <w:uiPriority w:val="39"/>
    <w:rsid w:val="00A52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C3B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b.ai/EGZQt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eb.ai/fF8pA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osmankarakaya.net" TargetMode="External"/><Relationship Id="rId5" Type="http://schemas.openxmlformats.org/officeDocument/2006/relationships/hyperlink" Target="https://www.facebook.com/groups/97969090575685" TargetMode="External"/><Relationship Id="rId10" Type="http://schemas.openxmlformats.org/officeDocument/2006/relationships/hyperlink" Target="file:///C:\Users\ODM\Desktop\YILLIK%20PLANLAR\KUL&#220;P%20PLANLARI\t.me\planliogretmeni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b.ai/JYWren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Osman Karakaya</cp:lastModifiedBy>
  <cp:revision>6</cp:revision>
  <dcterms:created xsi:type="dcterms:W3CDTF">2021-10-22T20:21:00Z</dcterms:created>
  <dcterms:modified xsi:type="dcterms:W3CDTF">2021-11-01T13:06:00Z</dcterms:modified>
</cp:coreProperties>
</file>