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18F8" w:rsidRDefault="00D118F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5BC78" wp14:editId="467C2A6D">
                <wp:simplePos x="0" y="0"/>
                <wp:positionH relativeFrom="column">
                  <wp:posOffset>5905500</wp:posOffset>
                </wp:positionH>
                <wp:positionV relativeFrom="paragraph">
                  <wp:posOffset>8890</wp:posOffset>
                </wp:positionV>
                <wp:extent cx="838200" cy="9334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8F8" w:rsidRDefault="00D118F8" w:rsidP="00D118F8">
                            <w:r>
                              <w:t>Puan: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5BC78" id="Dikdörtgen 3" o:spid="_x0000_s1026" style="position:absolute;margin-left:465pt;margin-top:.7pt;width:66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q1igIAAA0FAAAOAAAAZHJzL2Uyb0RvYy54bWysVMlu2zAQvRfoPxC8N/KWOhEiB0YMFwWC&#10;JEBS5ExTlE2UW0nasvth/YH+WB8pxVmaU1EdKA5nOMubN7y43GtFdsIHaU1FhycDSoThtpZmXdFv&#10;D8tPZ5SEyEzNlDWiogcR6OXs44eL1pViZDdW1cITODGhbF1FNzG6sigC3wjNwol1wkDZWK9ZhOjX&#10;Re1ZC+9aFaPB4HPRWl87b7kIAaeLTkln2X/TCB5vmyaISFRFkVvMq8/rKq3F7IKVa8/cRvI+DfYP&#10;WWgmDYIeXS1YZGTr5V+utOTeBtvEE251YZtGcpFrQDXDwZtq7jfMiVwLwAnuCFP4f275ze7OE1lX&#10;dEyJYRotWsjv9e9fPq6FIeMEUOtCCbt7d+d7KWCbqt03Xqc/6iD7DOrhCKrYR8JxeDY+Q6Mo4VCd&#10;j8eT0wx68XzZ+RC/CKtJ2lTUo2cZSra7DhEBYfpkkmIFq2S9lEpl4RCulCc7hvaCFbVtKVEsRBxW&#10;dJm/VAFcvLqmDGnB1tE0J8bAu0axiBy1AxLBrClhag1C8+hzLq9uB79eHaNOB/PFZPpekJT0goVN&#10;l132kMxYqWUE55XUAGeQvv62MkkrMmv70hP0HdhpF/erfd+Bla0PaJy3HaOD40uJeNeo/Y55UBiI&#10;YyzjLZZGWVRr+x0lG+t/vnee7MEsaClpMRJA4seWeQFIvxpw7nw4maQZysLkdDqC4F9qVi81Zquv&#10;LNoyxAPgeN4m+6ieto23+hHTO09RoWKGI3aHeS9cxW5UMf9czOfZDHPjWLw2944n5wmyhPTD/pF5&#10;13Mognw39ml8WPmGSp1tumnsfBttIzPPEsQdrmBMEjBzmTv9+5CG+qWcrZ5fsdkfAAAA//8DAFBL&#10;AwQUAAYACAAAACEAIzGHgd0AAAAKAQAADwAAAGRycy9kb3ducmV2LnhtbEyPwU7DMBBE70j8g7VI&#10;XBB1aKJQQpyqQkJcihClH7CNlyQQr6PYbcPfsznBceeNZmfK9eR6daIxdJ4N3C0SUMS1tx03BvYf&#10;z7crUCEiW+w9k4EfCrCuLi9KLKw/8zuddrFREsKhQANtjEOhdahbchgWfiAW9ulHh1HOsdF2xLOE&#10;u14vkyTXDjuWDy0O9NRS/b07OgO1vv/Cbbp5S2+64SXbx9etz60x11fT5hFUpCn+mWGuL9Whkk4H&#10;f2QbVG/gIU1kSxSQgZp5ki9FOMzCKgNdlfr/hOoXAAD//wMAUEsBAi0AFAAGAAgAAAAhALaDOJL+&#10;AAAA4QEAABMAAAAAAAAAAAAAAAAAAAAAAFtDb250ZW50X1R5cGVzXS54bWxQSwECLQAUAAYACAAA&#10;ACEAOP0h/9YAAACUAQAACwAAAAAAAAAAAAAAAAAvAQAAX3JlbHMvLnJlbHNQSwECLQAUAAYACAAA&#10;ACEADNnqtYoCAAANBQAADgAAAAAAAAAAAAAAAAAuAgAAZHJzL2Uyb0RvYy54bWxQSwECLQAUAAYA&#10;CAAAACEAIzGHgd0AAAAKAQAADwAAAAAAAAAAAAAAAADkBAAAZHJzL2Rvd25yZXYueG1sUEsFBgAA&#10;AAAEAAQA8wAAAO4FAAAAAA==&#10;" fillcolor="window" strokecolor="#70ad47" strokeweight="1pt">
                <v:textbox>
                  <w:txbxContent>
                    <w:p w:rsidR="00D118F8" w:rsidRDefault="00D118F8" w:rsidP="00D118F8">
                      <w:r>
                        <w:t>Puan: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599FA" wp14:editId="0520DFF8">
                <wp:simplePos x="0" y="0"/>
                <wp:positionH relativeFrom="column">
                  <wp:posOffset>1590675</wp:posOffset>
                </wp:positionH>
                <wp:positionV relativeFrom="paragraph">
                  <wp:posOffset>37465</wp:posOffset>
                </wp:positionV>
                <wp:extent cx="4210050" cy="9334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8F8" w:rsidRPr="002A4CC8" w:rsidRDefault="00DC75A7" w:rsidP="00D118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POZANTI İMAM HATİP ORTAOKULU 7</w:t>
                            </w:r>
                            <w:r w:rsidR="00D118F8" w:rsidRPr="002A4CC8">
                              <w:rPr>
                                <w:b/>
                              </w:rPr>
                              <w:t xml:space="preserve">. SINIF </w:t>
                            </w:r>
                            <w:r>
                              <w:rPr>
                                <w:b/>
                              </w:rPr>
                              <w:t>KUR’AN-I KERİM</w:t>
                            </w:r>
                            <w:r w:rsidR="00D118F8" w:rsidRPr="002A4CC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DERSİ</w:t>
                            </w:r>
                            <w:r w:rsidR="00D118F8" w:rsidRPr="002A4CC8">
                              <w:rPr>
                                <w:b/>
                              </w:rPr>
                              <w:t xml:space="preserve"> 1. DÖNEM 1. YAZILI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599FA" id="Dikdörtgen 1" o:spid="_x0000_s1027" style="position:absolute;margin-left:125.25pt;margin-top:2.95pt;width:331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42igIAABUFAAAOAAAAZHJzL2Uyb0RvYy54bWysVEtu2zAQ3RfoHQjuG8mOUydC5MCI4aJA&#10;kBhIiqzHFCUR5a8kbck9WC/Qi3VIKc6nWRX1gp7hDOfz5o0ur3olyZ47L4wu6eQkp4RrZiqhm5J+&#10;e1h/OqfEB9AVSKN5SQ/c06vFxw+XnS341LRGVtwRDKJ90dmStiHYIss8a7kCf2Is12isjVMQUHVN&#10;VjnoMLqS2TTPP2edcZV1hnHv8XY1GOkixa9rzsJdXXseiCwp1hbS6dK5jWe2uISicWBbwcYy4B+q&#10;UCA0Jj2GWkEAsnPir1BKMGe8qcMJMyozdS0YTz1gN5P8TTf3LVieekFwvD3C5P9fWHa73zgiKpwd&#10;JRoUjmglvle/f7nQcE0mEaDO+gL97u3GjZpHMXbb107Ff+yD9AnUwxFU3gfC8HI2neT5GWLP0HZx&#10;ejpDGcNkz6+t8+ELN4pEoaQOh5awhP2ND4Prk0tM5o0U1VpImZSDv5aO7AHni7SoTEeJBB/wsqTr&#10;9BuzvXomNemw5ek8j4UBEq+WEFBUFqHwuqEEZIOMZsGlWl699q7ZHrPO8+VqNn8vSSx6Bb4dqksR&#10;ohsUSgQkvRSqpOd5/I2vpY5Wnmg7th6xH9COUui3/TiscRJbUx1wgM4MzPaWrQWmvUEINuCQytgf&#10;rme4w6OWBps2o0RJa9zP9+6jPzIMrZR0uBoIyI8dOI7IftXIvYvJbBZ3KSmzs/kUFffSsn1p0Tt1&#10;bXA6yC+sLonRP8gnsXZGPeIWL2NWNIFmmHuAflSuw7Cy+B1gfLlMbrg/FsKNvrcsBo/IRcAf+kdw&#10;dqRSQBLemqc1guINowbf+FKb5S6YWiS6RaQHXJGmUcHdS4QdvxNxuV/qyev5a7b4AwAA//8DAFBL&#10;AwQUAAYACAAAACEA3LpXdt4AAAAJAQAADwAAAGRycy9kb3ducmV2LnhtbEyPQU7DMBBF90jcwRok&#10;Nog6TUkhIU5VISE2rRClB5jGQxKIx1HstuH2DCtYfv2nP2/K1eR6daIxdJ4NzGcJKOLa244bA/v3&#10;59sHUCEiW+w9k4FvCrCqLi9KLKw/8xuddrFRMsKhQANtjEOhdahbchhmfiCW7sOPDqPEsdF2xLOM&#10;u16nSbLUDjuWCy0O9NRS/bU7OgO1vv/EzWL9urjphpe7fdxu/NIac301rR9BRZriHwy/+qIOlTgd&#10;/JFtUL2BNEsyQQ1kOSjp8/lC8kHALM1BV6X+/0H1AwAA//8DAFBLAQItABQABgAIAAAAIQC2gziS&#10;/gAAAOEBAAATAAAAAAAAAAAAAAAAAAAAAABbQ29udGVudF9UeXBlc10ueG1sUEsBAi0AFAAGAAgA&#10;AAAhADj9If/WAAAAlAEAAAsAAAAAAAAAAAAAAAAALwEAAF9yZWxzLy5yZWxzUEsBAi0AFAAGAAgA&#10;AAAhADovLjaKAgAAFQUAAA4AAAAAAAAAAAAAAAAALgIAAGRycy9lMm9Eb2MueG1sUEsBAi0AFAAG&#10;AAgAAAAhANy6V3beAAAACQEAAA8AAAAAAAAAAAAAAAAA5AQAAGRycy9kb3ducmV2LnhtbFBLBQYA&#10;AAAABAAEAPMAAADvBQAAAAA=&#10;" fillcolor="window" strokecolor="#70ad47" strokeweight="1pt">
                <v:textbox>
                  <w:txbxContent>
                    <w:p w:rsidR="00D118F8" w:rsidRPr="002A4CC8" w:rsidRDefault="00DC75A7" w:rsidP="00D118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POZANTI İMAM HATİP ORTAOKULU 7</w:t>
                      </w:r>
                      <w:r w:rsidR="00D118F8" w:rsidRPr="002A4CC8">
                        <w:rPr>
                          <w:b/>
                        </w:rPr>
                        <w:t xml:space="preserve">. SINIF </w:t>
                      </w:r>
                      <w:r>
                        <w:rPr>
                          <w:b/>
                        </w:rPr>
                        <w:t>KUR’AN-I KERİM</w:t>
                      </w:r>
                      <w:r w:rsidR="00D118F8" w:rsidRPr="002A4CC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DERSİ</w:t>
                      </w:r>
                      <w:r w:rsidR="00D118F8" w:rsidRPr="002A4CC8">
                        <w:rPr>
                          <w:b/>
                        </w:rPr>
                        <w:t xml:space="preserve"> 1. DÖNEM 1. YAZILI SINAVI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CDFE5" wp14:editId="0F6633E1">
                <wp:simplePos x="0" y="0"/>
                <wp:positionH relativeFrom="column">
                  <wp:posOffset>-104775</wp:posOffset>
                </wp:positionH>
                <wp:positionV relativeFrom="paragraph">
                  <wp:posOffset>37465</wp:posOffset>
                </wp:positionV>
                <wp:extent cx="1619250" cy="9334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8F8" w:rsidRDefault="00D118F8" w:rsidP="00D118F8">
                            <w:pPr>
                              <w:spacing w:after="80" w:line="240" w:lineRule="auto"/>
                            </w:pPr>
                            <w:r>
                              <w:t>İsim:</w:t>
                            </w:r>
                          </w:p>
                          <w:p w:rsidR="00D118F8" w:rsidRDefault="00D118F8" w:rsidP="00D118F8">
                            <w:pPr>
                              <w:spacing w:after="80" w:line="240" w:lineRule="auto"/>
                            </w:pPr>
                            <w:proofErr w:type="spellStart"/>
                            <w:r>
                              <w:t>Soyisim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D118F8" w:rsidRDefault="00D118F8" w:rsidP="00D118F8">
                            <w:pPr>
                              <w:spacing w:after="80" w:line="240" w:lineRule="auto"/>
                            </w:pPr>
                            <w:r>
                              <w:t>Numara:</w:t>
                            </w:r>
                          </w:p>
                          <w:p w:rsidR="00D118F8" w:rsidRDefault="00D118F8" w:rsidP="00D118F8">
                            <w:pPr>
                              <w:spacing w:after="80" w:line="240" w:lineRule="auto"/>
                            </w:pPr>
                            <w:r>
                              <w:t>Şube: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CDFE5" id="Dikdörtgen 2" o:spid="_x0000_s1028" style="position:absolute;margin-left:-8.25pt;margin-top:2.95pt;width:127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WuijAIAABUFAAAOAAAAZHJzL2Uyb0RvYy54bWysVEtu2zAQ3RfoHQjuG8mKEydC5MCI4aJA&#10;kARIiqxpipKJ8tchbck9WC/Qi2VIKc6nWRXVgprhDOfz+IYXl71WZCfAS2sqOjnKKRGG21qatqLf&#10;H1ZfzijxgZmaKWtERffC08v5508XnStFYTdW1QIIBjG+7FxFNyG4Mss83wjN/JF1wqCxsaBZQBXa&#10;rAbWYXStsiLPT7POQu3AcuE97i4HI52n+E0jeLhtGi8CURXF2kJaIa3ruGbzC1a2wNxG8rEM9g9V&#10;aCYNJj2EWrLAyBbkX6G05GC9bcIRtzqzTSO5SD1gN5P8XTf3G+ZE6gXB8e4Ak/9/YfnN7g6IrCta&#10;UGKYxitayh/1n98QWmFIEQHqnC/R797dwah5FGO3fQM6/rEP0idQ9wdQRR8Ix83J6eS8OEHsOdrO&#10;j4+nKGOY7OW0Ax++CqtJFCoKeGkJS7a79mFwfXaJybxVsl5JpZKy91cKyI7h/SItattRopgPuFnR&#10;VfrGbG+OKUM6LK2Y5bEwhsRrFAsoaodQeNNSwlSLjOYBUi1vTnto14ess3yxnM4+ShKLXjK/GapL&#10;EaIbK7UMSHoldUXP8viNp5WJVpFoO7YesR/QjlLo1/14WeNNrG29xwsEOzDbO76SmPYaIbhjgFTG&#10;/nA8wy0ujbLYtB0lSjYWfn20H/2RYWilpMPRQEB+bhkIRPabQe6dT6bTOEtJmZ7MClTgtWX92mK2&#10;+sri7UzwIXA8idE/qGexAasfcYoXMSuamOGYe4B+VK7CMLL4DnCxWCQ3nB/HwrW5dzwGj8hFwB/6&#10;RwZupFJAEt7Y5zFi5TtGDb7xpLGLbbCNTHSLSA+4Ik2jgrOXCDu+E3G4X+vJ6+U1mz8BAAD//wMA&#10;UEsDBBQABgAIAAAAIQAb8IUj3wAAAAkBAAAPAAAAZHJzL2Rvd25yZXYueG1sTI/RTsJAEEXfTfiH&#10;zZDwYmBLayvUbgkxMb5AjMgHDN21rXRnm+4C9e8dn/Tx5p7cOVNsRtuJqxl860jBchGBMFQ53VKt&#10;4PjxMl+B8AFJY+fIKPg2Hjbl5K7AXLsbvZvrIdSCR8jnqKAJoc+l9FVjLPqF6w1x9+kGi4HjUEs9&#10;4I3HbSfjKMqkxZb4QoO9eW5MdT5crIJKPn7hLtm+Jfdt//pwDPudy7RSs+m4fQIRzBj+YPjVZ3Uo&#10;2enkLqS96BTMl1nKqIJ0DYL7OFlxPjGYxmuQZSH/f1D+AAAA//8DAFBLAQItABQABgAIAAAAIQC2&#10;gziS/gAAAOEBAAATAAAAAAAAAAAAAAAAAAAAAABbQ29udGVudF9UeXBlc10ueG1sUEsBAi0AFAAG&#10;AAgAAAAhADj9If/WAAAAlAEAAAsAAAAAAAAAAAAAAAAALwEAAF9yZWxzLy5yZWxzUEsBAi0AFAAG&#10;AAgAAAAhADxda6KMAgAAFQUAAA4AAAAAAAAAAAAAAAAALgIAAGRycy9lMm9Eb2MueG1sUEsBAi0A&#10;FAAGAAgAAAAhABvwhSPfAAAACQEAAA8AAAAAAAAAAAAAAAAA5gQAAGRycy9kb3ducmV2LnhtbFBL&#10;BQYAAAAABAAEAPMAAADyBQAAAAA=&#10;" fillcolor="window" strokecolor="#70ad47" strokeweight="1pt">
                <v:textbox>
                  <w:txbxContent>
                    <w:p w:rsidR="00D118F8" w:rsidRDefault="00D118F8" w:rsidP="00D118F8">
                      <w:pPr>
                        <w:spacing w:after="80" w:line="240" w:lineRule="auto"/>
                      </w:pPr>
                      <w:r>
                        <w:t>İsim:</w:t>
                      </w:r>
                    </w:p>
                    <w:p w:rsidR="00D118F8" w:rsidRDefault="00D118F8" w:rsidP="00D118F8">
                      <w:pPr>
                        <w:spacing w:after="80" w:line="240" w:lineRule="auto"/>
                      </w:pPr>
                      <w:proofErr w:type="spellStart"/>
                      <w:r>
                        <w:t>Soyisim</w:t>
                      </w:r>
                      <w:proofErr w:type="spellEnd"/>
                      <w:r>
                        <w:t>:</w:t>
                      </w:r>
                    </w:p>
                    <w:p w:rsidR="00D118F8" w:rsidRDefault="00D118F8" w:rsidP="00D118F8">
                      <w:pPr>
                        <w:spacing w:after="80" w:line="240" w:lineRule="auto"/>
                      </w:pPr>
                      <w:r>
                        <w:t>Numara:</w:t>
                      </w:r>
                    </w:p>
                    <w:p w:rsidR="00D118F8" w:rsidRDefault="00D118F8" w:rsidP="00D118F8">
                      <w:pPr>
                        <w:spacing w:after="80" w:line="240" w:lineRule="auto"/>
                      </w:pPr>
                      <w:r>
                        <w:t>Şube:</w:t>
                      </w:r>
                    </w:p>
                  </w:txbxContent>
                </v:textbox>
              </v:rect>
            </w:pict>
          </mc:Fallback>
        </mc:AlternateContent>
      </w:r>
    </w:p>
    <w:p w:rsidR="00D118F8" w:rsidRDefault="00D118F8"/>
    <w:p w:rsidR="00D118F8" w:rsidRDefault="00D118F8"/>
    <w:p w:rsidR="00D118F8" w:rsidRDefault="00D118F8"/>
    <w:p w:rsidR="00D118F8" w:rsidRPr="00DC75A7" w:rsidRDefault="00DC75A7">
      <w:pPr>
        <w:rPr>
          <w:b/>
        </w:rPr>
      </w:pPr>
      <w:r w:rsidRPr="00DC75A7">
        <w:rPr>
          <w:b/>
        </w:rPr>
        <w:t>A) Aşağıda verilen bilgilerden doğru olanların başına D, yanlış olanların başına Y yazınız. (2x5=10</w:t>
      </w:r>
      <w:r>
        <w:rPr>
          <w:b/>
        </w:rPr>
        <w:t xml:space="preserve"> puan</w:t>
      </w:r>
      <w:r w:rsidRPr="00DC75A7">
        <w:rPr>
          <w:b/>
        </w:rPr>
        <w:t>)</w:t>
      </w:r>
    </w:p>
    <w:p w:rsidR="009F3D66" w:rsidRDefault="00DC75A7" w:rsidP="00DC75A7">
      <w:r>
        <w:t>(....) Kur’an-ı Kerim, Allah (</w:t>
      </w:r>
      <w:proofErr w:type="spellStart"/>
      <w:r>
        <w:t>c.c</w:t>
      </w:r>
      <w:proofErr w:type="spellEnd"/>
      <w:r>
        <w:t>.) tarafından Peygamberimiz Hz. Muhammed (</w:t>
      </w:r>
      <w:proofErr w:type="spellStart"/>
      <w:r>
        <w:t>s.a.v</w:t>
      </w:r>
      <w:proofErr w:type="spellEnd"/>
      <w:r>
        <w:t>.) aracılığıyla insanlığa gönderilen son ilahi kitaptır.</w:t>
      </w:r>
    </w:p>
    <w:p w:rsidR="00DC75A7" w:rsidRDefault="00DC75A7" w:rsidP="00DC75A7">
      <w:r>
        <w:t xml:space="preserve">(....) Kur’an-ı Kerim, insanın yaradılışını, yaradılış gayesini, gücünü, var oluşunu, ölümünü ve dünyadaki rolünü </w:t>
      </w:r>
    </w:p>
    <w:p w:rsidR="00DC75A7" w:rsidRDefault="00DC75A7" w:rsidP="00DC75A7">
      <w:proofErr w:type="gramStart"/>
      <w:r>
        <w:t>her</w:t>
      </w:r>
      <w:proofErr w:type="gramEnd"/>
      <w:r>
        <w:t xml:space="preserve"> yönüyle açıklayan bir kitaptır. </w:t>
      </w:r>
    </w:p>
    <w:p w:rsidR="00DC75A7" w:rsidRDefault="00DC75A7" w:rsidP="00DC75A7">
      <w:r>
        <w:t>(....) Kur’an-ı Kerim, Peygamberimizin söz ve fiillerini insanlara öğreten bir kaynaktır.</w:t>
      </w:r>
    </w:p>
    <w:p w:rsidR="00DC75A7" w:rsidRDefault="00DC75A7" w:rsidP="00DC75A7">
      <w:r>
        <w:t xml:space="preserve">(....) </w:t>
      </w:r>
      <w:r w:rsidRPr="00DC75A7">
        <w:t>Kur’an-ı Kerim, inanç, ibadet ve ahlak kavramları hakkında insanı bilgilendiren ilahi bir kitaptır.</w:t>
      </w:r>
    </w:p>
    <w:p w:rsidR="00DC75A7" w:rsidRDefault="00DC75A7" w:rsidP="00DC75A7">
      <w:r>
        <w:t>(....) Kur’an-ı Kerim, sadece indirildiği toplumu ilgilendiren sorunların çözümüne yönelik bilgiler vermiştir.</w:t>
      </w:r>
    </w:p>
    <w:p w:rsidR="00DC75A7" w:rsidRDefault="00DC75A7" w:rsidP="00DC75A7"/>
    <w:p w:rsidR="00DC75A7" w:rsidRPr="00DC75A7" w:rsidRDefault="00DC75A7" w:rsidP="00DC75A7">
      <w:pPr>
        <w:rPr>
          <w:b/>
        </w:rPr>
      </w:pPr>
      <w:r w:rsidRPr="00DC75A7">
        <w:rPr>
          <w:b/>
        </w:rPr>
        <w:t>B) Aşağıda verilen cümlelerde boş bırakılan yerleri uygun kelimeler ile tamamlayınız. (2x5=10 puan)</w:t>
      </w:r>
    </w:p>
    <w:p w:rsidR="00DC75A7" w:rsidRPr="00250B0C" w:rsidRDefault="00E825E8" w:rsidP="00DC75A7">
      <w:pPr>
        <w:rPr>
          <w:i/>
        </w:rPr>
      </w:pPr>
      <w:r w:rsidRPr="00250B0C">
        <w:rPr>
          <w:i/>
        </w:rPr>
        <w:t>(</w:t>
      </w:r>
      <w:r w:rsidR="00DC75A7" w:rsidRPr="00250B0C">
        <w:rPr>
          <w:i/>
        </w:rPr>
        <w:t xml:space="preserve">Mucize, evrensel, </w:t>
      </w:r>
      <w:proofErr w:type="spellStart"/>
      <w:r w:rsidRPr="00250B0C">
        <w:rPr>
          <w:i/>
        </w:rPr>
        <w:t>tevhid</w:t>
      </w:r>
      <w:proofErr w:type="spellEnd"/>
      <w:r w:rsidRPr="00250B0C">
        <w:rPr>
          <w:i/>
        </w:rPr>
        <w:t xml:space="preserve">, </w:t>
      </w:r>
      <w:r w:rsidR="00250B0C" w:rsidRPr="00250B0C">
        <w:rPr>
          <w:i/>
        </w:rPr>
        <w:t xml:space="preserve">şirk, </w:t>
      </w:r>
      <w:r w:rsidRPr="00250B0C">
        <w:rPr>
          <w:i/>
        </w:rPr>
        <w:t>vahiy, rehber)</w:t>
      </w:r>
    </w:p>
    <w:p w:rsidR="00E825E8" w:rsidRDefault="00E825E8" w:rsidP="00250B0C">
      <w:r>
        <w:t xml:space="preserve">1- </w:t>
      </w:r>
      <w:r w:rsidR="00250B0C">
        <w:t>Kur’an, bütün insanları Allah’ın (</w:t>
      </w:r>
      <w:proofErr w:type="spellStart"/>
      <w:r w:rsidR="00250B0C">
        <w:t>c.c</w:t>
      </w:r>
      <w:proofErr w:type="spellEnd"/>
      <w:r w:rsidR="00250B0C">
        <w:t>.) varlığına ve birliğine imana yani .................. inancına davet eder.</w:t>
      </w:r>
    </w:p>
    <w:p w:rsidR="00250B0C" w:rsidRDefault="00250B0C" w:rsidP="00250B0C">
      <w:r>
        <w:t xml:space="preserve">2- </w:t>
      </w:r>
      <w:r w:rsidRPr="00250B0C">
        <w:t>Kur’an-ı Kerim, insanlığın hidayete erm</w:t>
      </w:r>
      <w:r>
        <w:t>esine vesile olan bir .......................</w:t>
      </w:r>
      <w:proofErr w:type="spellStart"/>
      <w:r>
        <w:t>dir</w:t>
      </w:r>
      <w:proofErr w:type="spellEnd"/>
      <w:r>
        <w:t>.</w:t>
      </w:r>
    </w:p>
    <w:p w:rsidR="00250B0C" w:rsidRDefault="00250B0C" w:rsidP="00250B0C">
      <w:r>
        <w:t xml:space="preserve">3- </w:t>
      </w:r>
      <w:r w:rsidRPr="00250B0C">
        <w:t>Kur’an-ı Kerim, tüm insanlığa gönderilmiş</w:t>
      </w:r>
      <w:r>
        <w:t xml:space="preserve"> ....................... </w:t>
      </w:r>
      <w:proofErr w:type="gramStart"/>
      <w:r>
        <w:t>bir</w:t>
      </w:r>
      <w:proofErr w:type="gramEnd"/>
      <w:r>
        <w:t xml:space="preserve"> kitaptır.</w:t>
      </w:r>
    </w:p>
    <w:p w:rsidR="00250B0C" w:rsidRDefault="00250B0C" w:rsidP="00250B0C">
      <w:r>
        <w:t xml:space="preserve">4- </w:t>
      </w:r>
      <w:r w:rsidRPr="00250B0C">
        <w:t>Kur’an-ı Kerim,</w:t>
      </w:r>
      <w:r>
        <w:t xml:space="preserve"> insanları benzerini getirmekten aciz bırakan ...................... </w:t>
      </w:r>
      <w:proofErr w:type="gramStart"/>
      <w:r>
        <w:t>bir</w:t>
      </w:r>
      <w:proofErr w:type="gramEnd"/>
      <w:r>
        <w:t xml:space="preserve"> kitaptır.</w:t>
      </w:r>
    </w:p>
    <w:p w:rsidR="00250B0C" w:rsidRDefault="00250B0C" w:rsidP="00250B0C">
      <w:r>
        <w:t>5- Allah’ın (</w:t>
      </w:r>
      <w:proofErr w:type="spellStart"/>
      <w:r>
        <w:t>c.c</w:t>
      </w:r>
      <w:proofErr w:type="spellEnd"/>
      <w:r>
        <w:t>.), Cebrail (</w:t>
      </w:r>
      <w:proofErr w:type="spellStart"/>
      <w:r>
        <w:t>a.s</w:t>
      </w:r>
      <w:proofErr w:type="spellEnd"/>
      <w:r>
        <w:t xml:space="preserve">.) aracılığı ile emir ve yasaklarını peygamberlerine ulaştırmasına ...................... </w:t>
      </w:r>
      <w:proofErr w:type="gramStart"/>
      <w:r>
        <w:t>denir</w:t>
      </w:r>
      <w:proofErr w:type="gramEnd"/>
      <w:r>
        <w:t>.</w:t>
      </w:r>
    </w:p>
    <w:p w:rsidR="00250B0C" w:rsidRDefault="00250B0C" w:rsidP="00250B0C"/>
    <w:p w:rsidR="00250B0C" w:rsidRPr="00FE7365" w:rsidRDefault="00250B0C" w:rsidP="00250B0C">
      <w:pPr>
        <w:rPr>
          <w:b/>
        </w:rPr>
      </w:pPr>
      <w:r w:rsidRPr="00FE7365">
        <w:rPr>
          <w:b/>
        </w:rPr>
        <w:t xml:space="preserve">C) </w:t>
      </w:r>
      <w:r w:rsidR="00FE7365" w:rsidRPr="00FE7365">
        <w:rPr>
          <w:b/>
        </w:rPr>
        <w:t>Aşağıda Arapça olarak verilen kelimelerin okunuşlarını karşılarına yazınız. (3x10=30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91"/>
        <w:gridCol w:w="2591"/>
        <w:gridCol w:w="2591"/>
        <w:gridCol w:w="2591"/>
      </w:tblGrid>
      <w:tr w:rsidR="00FE7365" w:rsidTr="00FE7365">
        <w:trPr>
          <w:trHeight w:val="705"/>
        </w:trPr>
        <w:tc>
          <w:tcPr>
            <w:tcW w:w="2591" w:type="dxa"/>
          </w:tcPr>
          <w:p w:rsidR="00FE7365" w:rsidRDefault="00FE7365" w:rsidP="00250B0C"/>
        </w:tc>
        <w:tc>
          <w:tcPr>
            <w:tcW w:w="2591" w:type="dxa"/>
          </w:tcPr>
          <w:p w:rsidR="00FE7365" w:rsidRDefault="00FE7365" w:rsidP="00250B0C"/>
          <w:p w:rsidR="00FE7365" w:rsidRDefault="00FE7365" w:rsidP="00250B0C">
            <w:r>
              <w:rPr>
                <w:noProof/>
                <w:lang w:eastAsia="tr-TR"/>
              </w:rPr>
              <w:drawing>
                <wp:inline distT="0" distB="0" distL="0" distR="0" wp14:anchorId="6C6B2C43" wp14:editId="571E308A">
                  <wp:extent cx="800100" cy="413528"/>
                  <wp:effectExtent l="0" t="0" r="0" b="571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39" cy="425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</w:tcPr>
          <w:p w:rsidR="00FE7365" w:rsidRDefault="00FE7365" w:rsidP="00250B0C"/>
        </w:tc>
        <w:tc>
          <w:tcPr>
            <w:tcW w:w="2591" w:type="dxa"/>
          </w:tcPr>
          <w:p w:rsidR="00FE7365" w:rsidRDefault="00FE7365" w:rsidP="00250B0C"/>
          <w:p w:rsidR="00FE7365" w:rsidRDefault="00FE7365" w:rsidP="00250B0C">
            <w:r>
              <w:rPr>
                <w:noProof/>
                <w:lang w:eastAsia="tr-TR"/>
              </w:rPr>
              <w:drawing>
                <wp:inline distT="0" distB="0" distL="0" distR="0" wp14:anchorId="32E2733D" wp14:editId="27DFF41E">
                  <wp:extent cx="647257" cy="413385"/>
                  <wp:effectExtent l="0" t="0" r="635" b="571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70" cy="419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365" w:rsidTr="00FE7365">
        <w:trPr>
          <w:trHeight w:val="665"/>
        </w:trPr>
        <w:tc>
          <w:tcPr>
            <w:tcW w:w="2591" w:type="dxa"/>
          </w:tcPr>
          <w:p w:rsidR="00FE7365" w:rsidRDefault="00FE7365" w:rsidP="00250B0C"/>
        </w:tc>
        <w:tc>
          <w:tcPr>
            <w:tcW w:w="2591" w:type="dxa"/>
          </w:tcPr>
          <w:p w:rsidR="00FE7365" w:rsidRDefault="00FE7365" w:rsidP="00250B0C"/>
          <w:p w:rsidR="00FE7365" w:rsidRDefault="00FE7365" w:rsidP="00250B0C">
            <w:r>
              <w:rPr>
                <w:noProof/>
                <w:lang w:eastAsia="tr-TR"/>
              </w:rPr>
              <w:drawing>
                <wp:inline distT="0" distB="0" distL="0" distR="0" wp14:anchorId="50F2E628" wp14:editId="085B189C">
                  <wp:extent cx="847167" cy="4826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198" cy="48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</w:tcPr>
          <w:p w:rsidR="00FE7365" w:rsidRDefault="00FE7365" w:rsidP="00250B0C"/>
        </w:tc>
        <w:tc>
          <w:tcPr>
            <w:tcW w:w="2591" w:type="dxa"/>
          </w:tcPr>
          <w:p w:rsidR="00FE7365" w:rsidRDefault="00FE7365" w:rsidP="00250B0C"/>
          <w:p w:rsidR="00FE7365" w:rsidRDefault="00FE7365" w:rsidP="00250B0C">
            <w:r>
              <w:rPr>
                <w:noProof/>
                <w:lang w:eastAsia="tr-TR"/>
              </w:rPr>
              <w:drawing>
                <wp:inline distT="0" distB="0" distL="0" distR="0" wp14:anchorId="4FF5202D" wp14:editId="5CA5D393">
                  <wp:extent cx="989461" cy="419100"/>
                  <wp:effectExtent l="0" t="0" r="127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912" cy="42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365" w:rsidTr="00FE7365">
        <w:trPr>
          <w:trHeight w:val="705"/>
        </w:trPr>
        <w:tc>
          <w:tcPr>
            <w:tcW w:w="2591" w:type="dxa"/>
          </w:tcPr>
          <w:p w:rsidR="00FE7365" w:rsidRDefault="00FE7365" w:rsidP="00250B0C"/>
        </w:tc>
        <w:tc>
          <w:tcPr>
            <w:tcW w:w="2591" w:type="dxa"/>
          </w:tcPr>
          <w:p w:rsidR="00FE7365" w:rsidRDefault="00FE7365" w:rsidP="00250B0C"/>
          <w:p w:rsidR="00FE7365" w:rsidRDefault="00FE7365" w:rsidP="00250B0C">
            <w:r>
              <w:rPr>
                <w:noProof/>
                <w:lang w:eastAsia="tr-TR"/>
              </w:rPr>
              <w:drawing>
                <wp:inline distT="0" distB="0" distL="0" distR="0" wp14:anchorId="0319FA27" wp14:editId="54D190BC">
                  <wp:extent cx="723900" cy="37084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480" cy="371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</w:tcPr>
          <w:p w:rsidR="00FE7365" w:rsidRDefault="00FE7365" w:rsidP="00250B0C"/>
        </w:tc>
        <w:tc>
          <w:tcPr>
            <w:tcW w:w="2591" w:type="dxa"/>
          </w:tcPr>
          <w:p w:rsidR="00FE7365" w:rsidRDefault="00FE7365" w:rsidP="00250B0C"/>
          <w:p w:rsidR="00FE7365" w:rsidRDefault="00FE7365" w:rsidP="00250B0C">
            <w:r>
              <w:rPr>
                <w:noProof/>
                <w:lang w:eastAsia="tr-TR"/>
              </w:rPr>
              <w:drawing>
                <wp:inline distT="0" distB="0" distL="0" distR="0" wp14:anchorId="1BA2E6BB" wp14:editId="18E9F4B4">
                  <wp:extent cx="790575" cy="462280"/>
                  <wp:effectExtent l="0" t="0" r="9525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076" cy="46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365" w:rsidTr="00FE7365">
        <w:trPr>
          <w:trHeight w:val="665"/>
        </w:trPr>
        <w:tc>
          <w:tcPr>
            <w:tcW w:w="2591" w:type="dxa"/>
          </w:tcPr>
          <w:p w:rsidR="00FE7365" w:rsidRDefault="00FE7365" w:rsidP="00250B0C"/>
        </w:tc>
        <w:tc>
          <w:tcPr>
            <w:tcW w:w="2591" w:type="dxa"/>
          </w:tcPr>
          <w:p w:rsidR="00FE7365" w:rsidRDefault="00FE7365" w:rsidP="00250B0C"/>
          <w:p w:rsidR="00FE7365" w:rsidRDefault="00FE7365" w:rsidP="00250B0C">
            <w:r>
              <w:rPr>
                <w:noProof/>
                <w:lang w:eastAsia="tr-TR"/>
              </w:rPr>
              <w:drawing>
                <wp:inline distT="0" distB="0" distL="0" distR="0" wp14:anchorId="42FD96BB" wp14:editId="4ADE0FB9">
                  <wp:extent cx="721995" cy="390525"/>
                  <wp:effectExtent l="0" t="0" r="190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12" cy="407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7365" w:rsidRDefault="00FE7365" w:rsidP="00250B0C"/>
        </w:tc>
        <w:tc>
          <w:tcPr>
            <w:tcW w:w="2591" w:type="dxa"/>
          </w:tcPr>
          <w:p w:rsidR="00FE7365" w:rsidRDefault="00FE7365" w:rsidP="00250B0C"/>
        </w:tc>
        <w:tc>
          <w:tcPr>
            <w:tcW w:w="2591" w:type="dxa"/>
          </w:tcPr>
          <w:p w:rsidR="00FE7365" w:rsidRDefault="00FE7365" w:rsidP="00250B0C"/>
          <w:p w:rsidR="00FE7365" w:rsidRDefault="00FE7365" w:rsidP="00250B0C">
            <w:r>
              <w:rPr>
                <w:noProof/>
                <w:lang w:eastAsia="tr-TR"/>
              </w:rPr>
              <w:drawing>
                <wp:inline distT="0" distB="0" distL="0" distR="0" wp14:anchorId="11087CC0" wp14:editId="4A4E9CDA">
                  <wp:extent cx="789568" cy="466725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958" cy="481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365" w:rsidTr="00FE7365">
        <w:trPr>
          <w:trHeight w:val="705"/>
        </w:trPr>
        <w:tc>
          <w:tcPr>
            <w:tcW w:w="2591" w:type="dxa"/>
          </w:tcPr>
          <w:p w:rsidR="00FE7365" w:rsidRDefault="00FE7365" w:rsidP="00250B0C"/>
        </w:tc>
        <w:tc>
          <w:tcPr>
            <w:tcW w:w="2591" w:type="dxa"/>
          </w:tcPr>
          <w:p w:rsidR="00FE7365" w:rsidRDefault="00FE7365" w:rsidP="00250B0C"/>
          <w:p w:rsidR="00FE7365" w:rsidRDefault="00FE7365" w:rsidP="00250B0C">
            <w:r>
              <w:rPr>
                <w:noProof/>
                <w:lang w:eastAsia="tr-TR"/>
              </w:rPr>
              <w:drawing>
                <wp:inline distT="0" distB="0" distL="0" distR="0" wp14:anchorId="25E3C1E9" wp14:editId="2EC6CD31">
                  <wp:extent cx="981075" cy="438150"/>
                  <wp:effectExtent l="0" t="0" r="952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768" cy="43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</w:tcPr>
          <w:p w:rsidR="00FE7365" w:rsidRDefault="00FE7365" w:rsidP="00250B0C"/>
        </w:tc>
        <w:tc>
          <w:tcPr>
            <w:tcW w:w="2591" w:type="dxa"/>
          </w:tcPr>
          <w:p w:rsidR="00FE7365" w:rsidRDefault="00FE7365" w:rsidP="00250B0C"/>
          <w:p w:rsidR="00FE7365" w:rsidRDefault="00FE7365" w:rsidP="00250B0C">
            <w:r>
              <w:rPr>
                <w:noProof/>
                <w:lang w:eastAsia="tr-TR"/>
              </w:rPr>
              <w:drawing>
                <wp:inline distT="0" distB="0" distL="0" distR="0" wp14:anchorId="207C2625" wp14:editId="52CADE5F">
                  <wp:extent cx="694157" cy="4381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624" cy="46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B0C" w:rsidRDefault="00250B0C" w:rsidP="00250B0C"/>
    <w:p w:rsidR="00250B0C" w:rsidRPr="00D744D5" w:rsidRDefault="00FE7365" w:rsidP="00FE7365">
      <w:pPr>
        <w:jc w:val="center"/>
        <w:rPr>
          <w:b/>
        </w:rPr>
      </w:pPr>
      <w:r w:rsidRPr="00D744D5">
        <w:rPr>
          <w:b/>
        </w:rPr>
        <w:lastRenderedPageBreak/>
        <w:t>D) Aşağıda verilen çoktan seçmeli soruların doğru cevaplarını işaretleyin. (5x10=50 puan)</w:t>
      </w:r>
    </w:p>
    <w:p w:rsidR="00FE7365" w:rsidRDefault="00FE7365" w:rsidP="00250B0C">
      <w:pPr>
        <w:sectPr w:rsidR="00FE7365" w:rsidSect="00D118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0B0C" w:rsidRDefault="00D744D5" w:rsidP="00C30E9F">
      <w:pPr>
        <w:spacing w:after="120" w:line="240" w:lineRule="auto"/>
        <w:jc w:val="both"/>
      </w:pPr>
      <w:r>
        <w:rPr>
          <w:b/>
        </w:rPr>
        <w:t>1-</w:t>
      </w:r>
      <w:r w:rsidR="00FE7365" w:rsidRPr="00FE7365">
        <w:rPr>
          <w:b/>
        </w:rPr>
        <w:t xml:space="preserve"> </w:t>
      </w:r>
      <w:r w:rsidR="00C30E9F" w:rsidRPr="00C30E9F">
        <w:t>Hz. Peygamber’e (</w:t>
      </w:r>
      <w:proofErr w:type="spellStart"/>
      <w:r w:rsidR="00C30E9F" w:rsidRPr="00C30E9F">
        <w:t>s.a.v</w:t>
      </w:r>
      <w:proofErr w:type="spellEnd"/>
      <w:r w:rsidR="00C30E9F" w:rsidRPr="00C30E9F">
        <w:t xml:space="preserve">.) vahiy yoluyla gelen, </w:t>
      </w:r>
      <w:proofErr w:type="spellStart"/>
      <w:r w:rsidR="00C30E9F" w:rsidRPr="00C30E9F">
        <w:t>mushaflarda</w:t>
      </w:r>
      <w:proofErr w:type="spellEnd"/>
      <w:r w:rsidR="00C30E9F" w:rsidRPr="00C30E9F">
        <w:t xml:space="preserve"> yazılı olan, değiştirilmeden nesilden nesle nakledilen, okunması ile ibadet edilen, başkalarının benzerini getirmekten âciz kaldığı, Allah’ın mucize kelamıdır.</w:t>
      </w:r>
    </w:p>
    <w:p w:rsidR="00C30E9F" w:rsidRPr="00FE7365" w:rsidRDefault="00C30E9F" w:rsidP="00C30E9F">
      <w:pPr>
        <w:spacing w:after="120" w:line="240" w:lineRule="auto"/>
        <w:jc w:val="both"/>
        <w:rPr>
          <w:b/>
        </w:rPr>
      </w:pPr>
      <w:r>
        <w:rPr>
          <w:b/>
        </w:rPr>
        <w:t>Hakkında bilgi verilen kitap aşağıdakilerden hangisidir?</w:t>
      </w:r>
    </w:p>
    <w:p w:rsidR="00FE7365" w:rsidRDefault="00FE7365" w:rsidP="00C30E9F">
      <w:pPr>
        <w:spacing w:after="120" w:line="240" w:lineRule="auto"/>
      </w:pPr>
      <w:r>
        <w:t>A) Tevrat        B) Zebur       C) Kur’an-ı Kerim       D) İncil</w:t>
      </w:r>
    </w:p>
    <w:p w:rsidR="00FE7365" w:rsidRDefault="00FE7365" w:rsidP="00C30E9F">
      <w:pPr>
        <w:spacing w:after="120" w:line="240" w:lineRule="auto"/>
        <w:jc w:val="both"/>
      </w:pPr>
    </w:p>
    <w:p w:rsidR="00250B0C" w:rsidRPr="00FE7365" w:rsidRDefault="00FE7365" w:rsidP="00C30E9F">
      <w:pPr>
        <w:spacing w:after="120" w:line="240" w:lineRule="auto"/>
        <w:jc w:val="both"/>
        <w:rPr>
          <w:b/>
        </w:rPr>
      </w:pPr>
      <w:r w:rsidRPr="00FE7365">
        <w:rPr>
          <w:b/>
        </w:rPr>
        <w:t>2</w:t>
      </w:r>
      <w:r w:rsidR="00D744D5">
        <w:rPr>
          <w:b/>
        </w:rPr>
        <w:t>-</w:t>
      </w:r>
      <w:r w:rsidR="00250B0C" w:rsidRPr="00FE7365">
        <w:rPr>
          <w:b/>
        </w:rPr>
        <w:t xml:space="preserve"> Aşağıdakilerden hangisi Kur’an’ın temel amaçları</w:t>
      </w:r>
      <w:r w:rsidR="00E92F1A">
        <w:rPr>
          <w:b/>
        </w:rPr>
        <w:t xml:space="preserve"> arasında </w:t>
      </w:r>
      <w:r w:rsidR="00E92F1A" w:rsidRPr="00E92F1A">
        <w:rPr>
          <w:b/>
          <w:u w:val="single"/>
        </w:rPr>
        <w:t>yer almaz</w:t>
      </w:r>
      <w:r w:rsidR="00250B0C" w:rsidRPr="00E92F1A">
        <w:rPr>
          <w:b/>
          <w:u w:val="single"/>
        </w:rPr>
        <w:t>?</w:t>
      </w:r>
    </w:p>
    <w:p w:rsidR="00250B0C" w:rsidRDefault="00250B0C" w:rsidP="00C30E9F">
      <w:pPr>
        <w:spacing w:after="120" w:line="240" w:lineRule="auto"/>
        <w:jc w:val="both"/>
      </w:pPr>
      <w:r>
        <w:t xml:space="preserve"> A) İnsana Allah, evren ve yaratılış hakkında bilgi vermek</w:t>
      </w:r>
    </w:p>
    <w:p w:rsidR="00250B0C" w:rsidRDefault="00250B0C" w:rsidP="00C30E9F">
      <w:pPr>
        <w:spacing w:after="120" w:line="240" w:lineRule="auto"/>
        <w:jc w:val="both"/>
      </w:pPr>
      <w:r>
        <w:t xml:space="preserve"> B) İnsanlara tarihî olayları açıklayarak bilgiler vermek</w:t>
      </w:r>
    </w:p>
    <w:p w:rsidR="00250B0C" w:rsidRDefault="00250B0C" w:rsidP="00C30E9F">
      <w:pPr>
        <w:spacing w:after="120" w:line="240" w:lineRule="auto"/>
        <w:jc w:val="both"/>
      </w:pPr>
      <w:r>
        <w:t xml:space="preserve"> C) Doğru inanca yardımcı olmak</w:t>
      </w:r>
    </w:p>
    <w:p w:rsidR="00250B0C" w:rsidRDefault="00250B0C" w:rsidP="00C30E9F">
      <w:pPr>
        <w:spacing w:after="120" w:line="240" w:lineRule="auto"/>
        <w:jc w:val="both"/>
      </w:pPr>
      <w:r>
        <w:t xml:space="preserve"> D) İnsana ibadetler hakkında bilgi vermek</w:t>
      </w:r>
    </w:p>
    <w:p w:rsidR="00E92F1A" w:rsidRDefault="00E92F1A" w:rsidP="00FE7365">
      <w:pPr>
        <w:jc w:val="both"/>
      </w:pPr>
    </w:p>
    <w:p w:rsidR="00E92F1A" w:rsidRDefault="00E92F1A" w:rsidP="00C30E9F">
      <w:pPr>
        <w:spacing w:after="120" w:line="240" w:lineRule="auto"/>
        <w:jc w:val="both"/>
        <w:rPr>
          <w:b/>
        </w:rPr>
      </w:pPr>
      <w:r w:rsidRPr="00E92F1A">
        <w:rPr>
          <w:b/>
        </w:rPr>
        <w:t>3- İslam dininin temel kaynağı olan Kur’an-ı Kerim’in gönderildiği son peygamber aşağıdakilerden hangisidir?</w:t>
      </w:r>
    </w:p>
    <w:p w:rsidR="00E92F1A" w:rsidRDefault="00E92F1A" w:rsidP="00C30E9F">
      <w:pPr>
        <w:spacing w:after="120" w:line="240" w:lineRule="auto"/>
        <w:jc w:val="both"/>
      </w:pPr>
      <w:r>
        <w:t>A) Hz. İsa (</w:t>
      </w:r>
      <w:proofErr w:type="spellStart"/>
      <w:r>
        <w:t>a.s</w:t>
      </w:r>
      <w:proofErr w:type="spellEnd"/>
      <w:r>
        <w:t>.)                             B) Hz. Muhammed (</w:t>
      </w:r>
      <w:proofErr w:type="spellStart"/>
      <w:r>
        <w:t>s.a.v</w:t>
      </w:r>
      <w:proofErr w:type="spellEnd"/>
      <w:r>
        <w:t>.)</w:t>
      </w:r>
    </w:p>
    <w:p w:rsidR="00E92F1A" w:rsidRDefault="00E92F1A" w:rsidP="00C30E9F">
      <w:pPr>
        <w:spacing w:after="120" w:line="240" w:lineRule="auto"/>
        <w:jc w:val="both"/>
      </w:pPr>
      <w:r>
        <w:t>C) Hz. Davud (</w:t>
      </w:r>
      <w:proofErr w:type="spellStart"/>
      <w:r>
        <w:t>a.s</w:t>
      </w:r>
      <w:proofErr w:type="spellEnd"/>
      <w:r>
        <w:t>.)                   D) Hz. Musa (</w:t>
      </w:r>
      <w:proofErr w:type="spellStart"/>
      <w:r>
        <w:t>a.s</w:t>
      </w:r>
      <w:proofErr w:type="spellEnd"/>
      <w:r>
        <w:t>.)</w:t>
      </w:r>
    </w:p>
    <w:p w:rsidR="00E92F1A" w:rsidRDefault="00E92F1A" w:rsidP="00C30E9F">
      <w:pPr>
        <w:spacing w:after="120" w:line="240" w:lineRule="auto"/>
        <w:jc w:val="both"/>
      </w:pPr>
    </w:p>
    <w:p w:rsidR="00E92F1A" w:rsidRDefault="00E92F1A" w:rsidP="00C30E9F">
      <w:pPr>
        <w:spacing w:after="120" w:line="240" w:lineRule="auto"/>
        <w:jc w:val="both"/>
      </w:pPr>
      <w:r w:rsidRPr="00E92F1A">
        <w:rPr>
          <w:b/>
        </w:rPr>
        <w:t>4-</w:t>
      </w:r>
      <w:r>
        <w:t xml:space="preserve"> “Ey insanlar! İşte size </w:t>
      </w:r>
      <w:proofErr w:type="spellStart"/>
      <w:r>
        <w:t>Rabb’inizden</w:t>
      </w:r>
      <w:proofErr w:type="spellEnd"/>
      <w:r>
        <w:t xml:space="preserve"> bir öğüt, kalplere bir şifa ve inananlar için yol gösterici bir rehber ve rahmet (olan Kur’an) geldi.” (</w:t>
      </w:r>
      <w:proofErr w:type="spellStart"/>
      <w:r w:rsidRPr="00E92F1A">
        <w:t>Yûnus</w:t>
      </w:r>
      <w:proofErr w:type="spellEnd"/>
      <w:r w:rsidRPr="00E92F1A">
        <w:t xml:space="preserve"> suresi, 57. ayet.</w:t>
      </w:r>
      <w:r>
        <w:t>)</w:t>
      </w:r>
    </w:p>
    <w:p w:rsidR="00E92F1A" w:rsidRPr="00E92F1A" w:rsidRDefault="00E92F1A" w:rsidP="00C30E9F">
      <w:pPr>
        <w:spacing w:after="120" w:line="240" w:lineRule="auto"/>
        <w:jc w:val="both"/>
        <w:rPr>
          <w:b/>
        </w:rPr>
      </w:pPr>
      <w:r w:rsidRPr="00E92F1A">
        <w:rPr>
          <w:b/>
        </w:rPr>
        <w:t xml:space="preserve">Bu ayette Kur’an-ı Kerim ile ilgili aşağıdakilerden hangisine </w:t>
      </w:r>
      <w:r w:rsidRPr="00E92F1A">
        <w:rPr>
          <w:b/>
          <w:u w:val="single"/>
        </w:rPr>
        <w:t>değinilmemiştir?</w:t>
      </w:r>
    </w:p>
    <w:p w:rsidR="00E92F1A" w:rsidRDefault="00E92F1A" w:rsidP="00C30E9F">
      <w:pPr>
        <w:spacing w:after="120" w:line="240" w:lineRule="auto"/>
        <w:jc w:val="both"/>
      </w:pPr>
      <w:r>
        <w:t>A) İnsanlar için yol göstericidir.</w:t>
      </w:r>
    </w:p>
    <w:p w:rsidR="00E92F1A" w:rsidRDefault="00E92F1A" w:rsidP="00C30E9F">
      <w:pPr>
        <w:spacing w:after="120" w:line="240" w:lineRule="auto"/>
        <w:jc w:val="both"/>
      </w:pPr>
      <w:r>
        <w:t>B) Kalplere şifadır.</w:t>
      </w:r>
    </w:p>
    <w:p w:rsidR="00E92F1A" w:rsidRDefault="00E92F1A" w:rsidP="00C30E9F">
      <w:pPr>
        <w:spacing w:after="120" w:line="240" w:lineRule="auto"/>
        <w:jc w:val="both"/>
      </w:pPr>
      <w:r>
        <w:t>C) Rahmet olarak gönderilmiştir.</w:t>
      </w:r>
    </w:p>
    <w:p w:rsidR="00E92F1A" w:rsidRDefault="00E92F1A" w:rsidP="00C30E9F">
      <w:pPr>
        <w:spacing w:after="120" w:line="240" w:lineRule="auto"/>
        <w:jc w:val="both"/>
      </w:pPr>
      <w:r>
        <w:t>D) Okunması ile ibadet edilir.</w:t>
      </w:r>
    </w:p>
    <w:p w:rsidR="00E92F1A" w:rsidRDefault="00E92F1A" w:rsidP="00C30E9F">
      <w:pPr>
        <w:spacing w:after="120" w:line="240" w:lineRule="auto"/>
        <w:jc w:val="both"/>
      </w:pPr>
    </w:p>
    <w:p w:rsidR="00E92F1A" w:rsidRDefault="00E92F1A" w:rsidP="00C30E9F">
      <w:pPr>
        <w:spacing w:after="120" w:line="240" w:lineRule="auto"/>
        <w:jc w:val="both"/>
      </w:pPr>
      <w:r>
        <w:t xml:space="preserve">5- Kur’an, İslam’ın kurallarına uyanların cennete, uymayanların ise cehenneme gireceğini haber verir. Bu dünyanın, ebedî cenneti ve saadeti kazandıracak bir sınav salonu olduğunu bildirir. </w:t>
      </w:r>
    </w:p>
    <w:p w:rsidR="00E92F1A" w:rsidRPr="00E92F1A" w:rsidRDefault="00E92F1A" w:rsidP="00C30E9F">
      <w:pPr>
        <w:spacing w:after="120" w:line="240" w:lineRule="auto"/>
        <w:jc w:val="both"/>
        <w:rPr>
          <w:b/>
        </w:rPr>
      </w:pPr>
      <w:r w:rsidRPr="00E92F1A">
        <w:rPr>
          <w:b/>
        </w:rPr>
        <w:t>Bu cümlede Kur’an’ın konularından hangisi vurgulanmıştır?</w:t>
      </w:r>
    </w:p>
    <w:p w:rsidR="00E92F1A" w:rsidRDefault="00E92F1A" w:rsidP="00C30E9F">
      <w:pPr>
        <w:spacing w:after="120" w:line="240" w:lineRule="auto"/>
        <w:jc w:val="both"/>
      </w:pPr>
      <w:r>
        <w:t xml:space="preserve">A) Ahiret                           </w:t>
      </w:r>
      <w:r w:rsidR="00D744D5">
        <w:t xml:space="preserve">                            </w:t>
      </w:r>
      <w:r>
        <w:t xml:space="preserve">B) İnanç </w:t>
      </w:r>
    </w:p>
    <w:p w:rsidR="00E92F1A" w:rsidRPr="00E92F1A" w:rsidRDefault="00E92F1A" w:rsidP="00C30E9F">
      <w:pPr>
        <w:spacing w:after="120" w:line="240" w:lineRule="auto"/>
        <w:jc w:val="both"/>
      </w:pPr>
      <w:r>
        <w:t>C) İbadet</w:t>
      </w:r>
      <w:r w:rsidR="00D744D5">
        <w:t xml:space="preserve">                                                        </w:t>
      </w:r>
      <w:r>
        <w:t xml:space="preserve">D) </w:t>
      </w:r>
      <w:r w:rsidR="00D744D5">
        <w:t>Sosyal hayat</w:t>
      </w:r>
    </w:p>
    <w:p w:rsidR="00E92F1A" w:rsidRDefault="00E92F1A" w:rsidP="00FE7365">
      <w:pPr>
        <w:jc w:val="both"/>
      </w:pPr>
    </w:p>
    <w:p w:rsidR="00C30E9F" w:rsidRDefault="00C30E9F" w:rsidP="00C30E9F">
      <w:pPr>
        <w:spacing w:after="120" w:line="240" w:lineRule="auto"/>
        <w:jc w:val="both"/>
        <w:rPr>
          <w:b/>
        </w:rPr>
      </w:pPr>
    </w:p>
    <w:p w:rsidR="00D744D5" w:rsidRPr="00D744D5" w:rsidRDefault="00D744D5" w:rsidP="00C30E9F">
      <w:pPr>
        <w:spacing w:after="120" w:line="240" w:lineRule="auto"/>
        <w:jc w:val="both"/>
        <w:rPr>
          <w:b/>
        </w:rPr>
      </w:pPr>
      <w:r w:rsidRPr="00D744D5">
        <w:rPr>
          <w:b/>
        </w:rPr>
        <w:t xml:space="preserve">6- Aşağıdakilerden hangisi Kur’an-ı Kerim’de yer alan konulardan birisi </w:t>
      </w:r>
      <w:r w:rsidRPr="00D744D5">
        <w:rPr>
          <w:b/>
          <w:u w:val="single"/>
        </w:rPr>
        <w:t>değildir?</w:t>
      </w:r>
    </w:p>
    <w:p w:rsidR="00E92F1A" w:rsidRDefault="00E92F1A" w:rsidP="00C30E9F">
      <w:pPr>
        <w:spacing w:after="120" w:line="240" w:lineRule="auto"/>
        <w:jc w:val="both"/>
      </w:pPr>
      <w:r>
        <w:t xml:space="preserve">A) </w:t>
      </w:r>
      <w:r w:rsidR="00D744D5">
        <w:t xml:space="preserve">Musiki                                           </w:t>
      </w:r>
      <w:r>
        <w:t xml:space="preserve">B) </w:t>
      </w:r>
      <w:r w:rsidR="00D744D5">
        <w:t>Peygamber kıssaları</w:t>
      </w:r>
    </w:p>
    <w:p w:rsidR="00E92F1A" w:rsidRPr="00D744D5" w:rsidRDefault="00E92F1A" w:rsidP="00C30E9F">
      <w:pPr>
        <w:spacing w:after="120" w:line="240" w:lineRule="auto"/>
        <w:jc w:val="both"/>
      </w:pPr>
      <w:r>
        <w:t>C)</w:t>
      </w:r>
      <w:r w:rsidR="00D744D5">
        <w:t xml:space="preserve"> İnsanlık tarihi                             </w:t>
      </w:r>
      <w:r>
        <w:t xml:space="preserve">D) </w:t>
      </w:r>
      <w:r w:rsidR="00D744D5" w:rsidRPr="00D744D5">
        <w:t>Sosyal ilişkiler</w:t>
      </w:r>
    </w:p>
    <w:p w:rsidR="00D744D5" w:rsidRDefault="00D744D5" w:rsidP="00C30E9F">
      <w:pPr>
        <w:spacing w:after="120" w:line="240" w:lineRule="auto"/>
        <w:jc w:val="both"/>
      </w:pPr>
    </w:p>
    <w:p w:rsidR="00D744D5" w:rsidRDefault="00D744D5" w:rsidP="00C30E9F">
      <w:pPr>
        <w:spacing w:after="120" w:line="240" w:lineRule="auto"/>
        <w:jc w:val="both"/>
      </w:pPr>
      <w:r w:rsidRPr="00D744D5">
        <w:rPr>
          <w:b/>
        </w:rPr>
        <w:t xml:space="preserve">7- </w:t>
      </w:r>
      <w:r>
        <w:t>“(Ey Muhammed!) Biz Kur’an’ı sana sıkıntı çekesin diye değil ancak (Allah’ın azabından) korkacaklara bir öğüt (bir uyarı) olsun diye indirdik.” (</w:t>
      </w:r>
      <w:proofErr w:type="spellStart"/>
      <w:r>
        <w:t>Tâ-Hâ</w:t>
      </w:r>
      <w:proofErr w:type="spellEnd"/>
      <w:r>
        <w:t xml:space="preserve"> suresi, 2-3. ayetler.)</w:t>
      </w:r>
    </w:p>
    <w:p w:rsidR="00D744D5" w:rsidRPr="00D744D5" w:rsidRDefault="00D744D5" w:rsidP="00C30E9F">
      <w:pPr>
        <w:spacing w:after="120" w:line="240" w:lineRule="auto"/>
        <w:jc w:val="both"/>
        <w:rPr>
          <w:b/>
        </w:rPr>
      </w:pPr>
      <w:r w:rsidRPr="00D744D5">
        <w:rPr>
          <w:b/>
        </w:rPr>
        <w:t>Bu ayetlerde Kur’an ile ilgili aşağıdakilerden hangisi vurgulanmıştır?</w:t>
      </w:r>
    </w:p>
    <w:p w:rsidR="00E92F1A" w:rsidRDefault="00E92F1A" w:rsidP="00C30E9F">
      <w:pPr>
        <w:spacing w:after="120" w:line="240" w:lineRule="auto"/>
        <w:jc w:val="both"/>
      </w:pPr>
      <w:r>
        <w:t xml:space="preserve">A) </w:t>
      </w:r>
      <w:r w:rsidR="00D744D5">
        <w:t xml:space="preserve">Evrensel oluşu                                       </w:t>
      </w:r>
      <w:r>
        <w:t xml:space="preserve">B) </w:t>
      </w:r>
      <w:r w:rsidR="00D744D5">
        <w:t>Uyarıcı oluşu</w:t>
      </w:r>
    </w:p>
    <w:p w:rsidR="00E92F1A" w:rsidRPr="00E92F1A" w:rsidRDefault="00E92F1A" w:rsidP="00C30E9F">
      <w:pPr>
        <w:spacing w:after="120" w:line="240" w:lineRule="auto"/>
        <w:jc w:val="both"/>
      </w:pPr>
      <w:r>
        <w:t>C)</w:t>
      </w:r>
      <w:r w:rsidR="00D744D5">
        <w:t xml:space="preserve"> Mucize oluşu                                         D) Şifa oluşu</w:t>
      </w:r>
    </w:p>
    <w:p w:rsidR="00D744D5" w:rsidRDefault="00D744D5" w:rsidP="00C30E9F">
      <w:pPr>
        <w:spacing w:after="120" w:line="240" w:lineRule="auto"/>
        <w:jc w:val="both"/>
      </w:pPr>
    </w:p>
    <w:p w:rsidR="00D744D5" w:rsidRDefault="00D744D5" w:rsidP="00C30E9F">
      <w:pPr>
        <w:spacing w:after="120" w:line="240" w:lineRule="auto"/>
        <w:jc w:val="both"/>
      </w:pPr>
      <w:r w:rsidRPr="00D744D5">
        <w:rPr>
          <w:b/>
        </w:rPr>
        <w:t>8-</w:t>
      </w:r>
      <w:r>
        <w:t xml:space="preserve"> “Şüphesiz Allah adaleti, iyilik yapmayı, yakınlara yardım etmeyi emreder; </w:t>
      </w:r>
      <w:proofErr w:type="spellStart"/>
      <w:r>
        <w:t>hayâsızlığı</w:t>
      </w:r>
      <w:proofErr w:type="spellEnd"/>
      <w:r>
        <w:t>, fenalık ve azgınlığı da yasaklar. O, düşünüp tutasınız diye size öğüt veriyor.” (</w:t>
      </w:r>
      <w:proofErr w:type="spellStart"/>
      <w:r w:rsidRPr="00D744D5">
        <w:t>Nahl</w:t>
      </w:r>
      <w:proofErr w:type="spellEnd"/>
      <w:r w:rsidRPr="00D744D5">
        <w:t xml:space="preserve"> suresi, 90. ayet.</w:t>
      </w:r>
      <w:r>
        <w:t>)</w:t>
      </w:r>
    </w:p>
    <w:p w:rsidR="00D744D5" w:rsidRPr="00D744D5" w:rsidRDefault="00D744D5" w:rsidP="00C30E9F">
      <w:pPr>
        <w:spacing w:after="120" w:line="240" w:lineRule="auto"/>
        <w:jc w:val="both"/>
        <w:rPr>
          <w:b/>
        </w:rPr>
      </w:pPr>
      <w:r w:rsidRPr="00D744D5">
        <w:rPr>
          <w:b/>
        </w:rPr>
        <w:t>Bu ayet ile ilgili aşağıda verilenlerden hangisi doğrudur?</w:t>
      </w:r>
    </w:p>
    <w:p w:rsidR="00E92F1A" w:rsidRDefault="00E92F1A" w:rsidP="00C30E9F">
      <w:pPr>
        <w:spacing w:after="120" w:line="240" w:lineRule="auto"/>
        <w:jc w:val="both"/>
      </w:pPr>
      <w:r>
        <w:t xml:space="preserve">A) </w:t>
      </w:r>
      <w:r w:rsidR="00D744D5" w:rsidRPr="00D744D5">
        <w:t>Kur’an-ı Kerim insan davranışları ve ahlakla ilgili yol göstericidir.</w:t>
      </w:r>
    </w:p>
    <w:p w:rsidR="00E92F1A" w:rsidRDefault="00E92F1A" w:rsidP="00C30E9F">
      <w:pPr>
        <w:spacing w:after="120" w:line="240" w:lineRule="auto"/>
        <w:jc w:val="both"/>
      </w:pPr>
      <w:r>
        <w:t xml:space="preserve">B) </w:t>
      </w:r>
      <w:r w:rsidR="00D744D5" w:rsidRPr="00D744D5">
        <w:t>Kur’an-ı Kerim ibadetler hakkında bizi aydınlatır.</w:t>
      </w:r>
    </w:p>
    <w:p w:rsidR="00E92F1A" w:rsidRDefault="00E92F1A" w:rsidP="00C30E9F">
      <w:pPr>
        <w:spacing w:after="120" w:line="240" w:lineRule="auto"/>
        <w:jc w:val="both"/>
      </w:pPr>
      <w:r>
        <w:t>C)</w:t>
      </w:r>
      <w:r w:rsidR="00D744D5" w:rsidRPr="00D744D5">
        <w:t xml:space="preserve"> Kur’an-ı Kerim inançla ilgili konularda bizi aydınlatır.</w:t>
      </w:r>
    </w:p>
    <w:p w:rsidR="00E92F1A" w:rsidRPr="00E92F1A" w:rsidRDefault="00E92F1A" w:rsidP="00C30E9F">
      <w:pPr>
        <w:spacing w:after="120" w:line="240" w:lineRule="auto"/>
        <w:jc w:val="both"/>
      </w:pPr>
      <w:r>
        <w:t xml:space="preserve">D) </w:t>
      </w:r>
      <w:r w:rsidR="00D744D5" w:rsidRPr="00D744D5">
        <w:t>Kur’an-ı Kerim bütün insanlığa bir rehberdir.</w:t>
      </w:r>
    </w:p>
    <w:p w:rsidR="00D744D5" w:rsidRDefault="00D744D5" w:rsidP="00C30E9F">
      <w:pPr>
        <w:spacing w:after="120" w:line="240" w:lineRule="auto"/>
        <w:jc w:val="both"/>
      </w:pPr>
    </w:p>
    <w:p w:rsidR="00D744D5" w:rsidRDefault="00D744D5" w:rsidP="00C30E9F">
      <w:pPr>
        <w:spacing w:after="120" w:line="240" w:lineRule="auto"/>
        <w:jc w:val="both"/>
      </w:pPr>
      <w:r>
        <w:t xml:space="preserve">9- </w:t>
      </w:r>
      <w:r w:rsidR="00C30E9F">
        <w:t>İslam’ın iman esaslarını tereddütsüz kabul ederek bu esaslara içtenlikle inanmaktır. Kur’an-ı Kerim, İslam dininin temellerini oluşturan iman esaslarına yer vermiştir.</w:t>
      </w:r>
    </w:p>
    <w:p w:rsidR="00C30E9F" w:rsidRPr="00C30E9F" w:rsidRDefault="00C30E9F" w:rsidP="00C30E9F">
      <w:pPr>
        <w:spacing w:after="120" w:line="240" w:lineRule="auto"/>
        <w:jc w:val="both"/>
        <w:rPr>
          <w:b/>
        </w:rPr>
      </w:pPr>
      <w:r w:rsidRPr="00C30E9F">
        <w:rPr>
          <w:b/>
        </w:rPr>
        <w:t xml:space="preserve">Bu bilgiler Kur’an-ı Kerim’de yer alan konulardan hangisi ile </w:t>
      </w:r>
      <w:proofErr w:type="spellStart"/>
      <w:r w:rsidRPr="00C30E9F">
        <w:rPr>
          <w:b/>
        </w:rPr>
        <w:t>ilişkildir</w:t>
      </w:r>
      <w:proofErr w:type="spellEnd"/>
      <w:r w:rsidRPr="00C30E9F">
        <w:rPr>
          <w:b/>
        </w:rPr>
        <w:t>?</w:t>
      </w:r>
    </w:p>
    <w:p w:rsidR="00E92F1A" w:rsidRPr="00E92F1A" w:rsidRDefault="00E92F1A" w:rsidP="00C30E9F">
      <w:pPr>
        <w:spacing w:after="120" w:line="240" w:lineRule="auto"/>
        <w:jc w:val="both"/>
      </w:pPr>
      <w:r>
        <w:t xml:space="preserve">A) </w:t>
      </w:r>
      <w:r w:rsidR="00C30E9F">
        <w:t xml:space="preserve">İnanç           </w:t>
      </w:r>
      <w:r>
        <w:t xml:space="preserve">B) </w:t>
      </w:r>
      <w:r w:rsidR="00C30E9F">
        <w:t xml:space="preserve">İbadet      </w:t>
      </w:r>
      <w:r>
        <w:t>C)</w:t>
      </w:r>
      <w:r w:rsidR="00C30E9F">
        <w:t xml:space="preserve"> Ahlak          </w:t>
      </w:r>
      <w:r>
        <w:t xml:space="preserve">D) </w:t>
      </w:r>
      <w:r w:rsidR="00C30E9F">
        <w:t>Sosyal hayat</w:t>
      </w:r>
    </w:p>
    <w:p w:rsidR="00C30E9F" w:rsidRDefault="00C30E9F" w:rsidP="00C30E9F">
      <w:pPr>
        <w:spacing w:after="120" w:line="240" w:lineRule="auto"/>
        <w:jc w:val="both"/>
      </w:pPr>
    </w:p>
    <w:p w:rsidR="00C30E9F" w:rsidRDefault="00C30E9F" w:rsidP="00C30E9F">
      <w:pPr>
        <w:spacing w:after="120" w:line="240" w:lineRule="auto"/>
        <w:jc w:val="both"/>
      </w:pPr>
      <w:r>
        <w:t>10-</w:t>
      </w:r>
      <w:r w:rsidRPr="00C30E9F">
        <w:t xml:space="preserve"> </w:t>
      </w:r>
      <w:r>
        <w:t>İman eden bir kişinin Allah’a (</w:t>
      </w:r>
      <w:proofErr w:type="spellStart"/>
      <w:r>
        <w:t>c.c</w:t>
      </w:r>
      <w:proofErr w:type="spellEnd"/>
      <w:r>
        <w:t>.) karşı bir düzen ve kural içinde yerine getirdiği namaz, oruç, hac ve zekâtın yanı sıra sosyal hayatında yaptığı her türlü güzel ve faydalı davranış bu konu ile ilgilidir.</w:t>
      </w:r>
    </w:p>
    <w:p w:rsidR="00C30E9F" w:rsidRPr="00C30E9F" w:rsidRDefault="00C30E9F" w:rsidP="00C30E9F">
      <w:pPr>
        <w:spacing w:after="120" w:line="240" w:lineRule="auto"/>
        <w:jc w:val="both"/>
        <w:rPr>
          <w:b/>
        </w:rPr>
      </w:pPr>
      <w:r w:rsidRPr="00C30E9F">
        <w:rPr>
          <w:b/>
        </w:rPr>
        <w:t xml:space="preserve">Bu bilgiler Kur’an-ı Kerim’de yer alan konulardan hangisi ile </w:t>
      </w:r>
      <w:proofErr w:type="spellStart"/>
      <w:r w:rsidRPr="00C30E9F">
        <w:rPr>
          <w:b/>
        </w:rPr>
        <w:t>ilişkildir</w:t>
      </w:r>
      <w:proofErr w:type="spellEnd"/>
      <w:r w:rsidRPr="00C30E9F">
        <w:rPr>
          <w:b/>
        </w:rPr>
        <w:t>?</w:t>
      </w:r>
    </w:p>
    <w:p w:rsidR="00E92F1A" w:rsidRDefault="00C30E9F" w:rsidP="00C30E9F">
      <w:pPr>
        <w:spacing w:after="120" w:line="240" w:lineRule="auto"/>
        <w:jc w:val="both"/>
      </w:pPr>
      <w:r>
        <w:t>A) İnanç           B) İbadet      C) Ahlak          D) Sosyal hayat</w:t>
      </w:r>
    </w:p>
    <w:p w:rsidR="00D1494E" w:rsidRDefault="00D1494E" w:rsidP="00C30E9F">
      <w:pPr>
        <w:spacing w:after="120" w:line="240" w:lineRule="auto"/>
        <w:jc w:val="both"/>
      </w:pPr>
      <w:r w:rsidRPr="00D149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F9238" wp14:editId="56494BDA">
                <wp:simplePos x="0" y="0"/>
                <wp:positionH relativeFrom="column">
                  <wp:posOffset>1924685</wp:posOffset>
                </wp:positionH>
                <wp:positionV relativeFrom="paragraph">
                  <wp:posOffset>217805</wp:posOffset>
                </wp:positionV>
                <wp:extent cx="1381125" cy="68580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494E" w:rsidRPr="008E59CA" w:rsidRDefault="00D1494E" w:rsidP="00D1494E">
                            <w:pPr>
                              <w:spacing w:after="40" w:line="240" w:lineRule="auto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8E59CA">
                              <w:rPr>
                                <w:b/>
                                <w:i/>
                              </w:rPr>
                              <w:t>Başarılar Dilerim.</w:t>
                            </w:r>
                          </w:p>
                          <w:p w:rsidR="00D1494E" w:rsidRPr="008E59CA" w:rsidRDefault="00D1494E" w:rsidP="00D1494E">
                            <w:pPr>
                              <w:spacing w:after="40" w:line="240" w:lineRule="auto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8E59CA">
                              <w:rPr>
                                <w:b/>
                                <w:i/>
                              </w:rPr>
                              <w:t>Nurullah BAYAZIT</w:t>
                            </w:r>
                          </w:p>
                          <w:p w:rsidR="00D1494E" w:rsidRPr="008E59CA" w:rsidRDefault="00D1494E" w:rsidP="00D1494E">
                            <w:pPr>
                              <w:spacing w:after="40" w:line="240" w:lineRule="auto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8E59CA">
                              <w:rPr>
                                <w:b/>
                                <w:i/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</w:rPr>
                              <w:t>İKAB Ö</w:t>
                            </w:r>
                            <w:r w:rsidRPr="008E59CA">
                              <w:rPr>
                                <w:b/>
                                <w:i/>
                              </w:rPr>
                              <w:t>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F9238" id="Dikdörtgen 19" o:spid="_x0000_s1029" style="position:absolute;left:0;text-align:left;margin-left:151.55pt;margin-top:17.15pt;width:108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nJkAIAABcFAAAOAAAAZHJzL2Uyb0RvYy54bWysVEtu2zAQ3RfoHQjuG1mOEztG5MCI4aJA&#10;kAZIiqxpirKI8leStuwerBfoxfpIK86nWRXVgprhDOfz+IaXVzutyFb4IK2paHkyoEQYbmtp1hX9&#10;9rD8NKEkRGZqpqwRFd2LQK9mHz9cdm4qhra1qhaeIIgJ085VtI3RTYsi8FZoFk6sEwbGxnrNIlS/&#10;LmrPOkTXqhgOBudFZ33tvOUiBOwuDkY6y/GbRvD4tWmCiERVFLXFvPq8rtJazC7ZdO2ZayXvy2D/&#10;UIVm0iDpMdSCRUY2Xv4VSkvubbBNPOFWF7ZpJBe5B3RTDt50c98yJ3IvACe4I0zh/4Xlt9s7T2SN&#10;u7ugxDCNO1rI7/XvXz6uhSHYBUSdC1N43rs732sBYup313id/uiE7DKs+yOsYhcJx2Z5OinL4Rkl&#10;HLbzydlkkHEvnk87H+JnYTVJQkU9ri2jybY3ISIjXJ9cUrJglayXUqms7MO18mTLcMMgRm07ShQL&#10;EZsVXeYvtYAQr44pQzqUNhyjGMIZqNcoFiFqBzCCWVPC1Bqc5tHnWl6dDn69OmYdD+aL0fi9JKno&#10;BQvtobocIbmxqZYRtFdSVxRo4OtPK5OsIhO3bz1hf0A7SXG32uXrOk0n0s7K1ntcobcHbgfHlxJp&#10;bwDBHfMgM/rDgMavWBpl0bTtJUpa63++t5/8wTFYKekwHADkx4Z5AWS/GLDvohyN0jRlZXQ2HkLx&#10;Ly2rlxaz0dcWt1PiKXA8i8k/qiex8VY/Yo7nKStMzHDkPkDfK9fxMLR4CbiYz7MbJsixeGPuHU/B&#10;E3IJ8IfdI/Oup1IECW/t0yCx6RtGHXzTSWPnm2gbmen2jCuIkxRMX6ZQ/1Kk8X6pZ6/n92z2BwAA&#10;//8DAFBLAwQUAAYACAAAACEA3YDeWN8AAAAKAQAADwAAAGRycy9kb3ducmV2LnhtbEyPwU7DMAyG&#10;70i8Q2QkLogla0pBpek0ISEuQxNjD5A1pi00TtVkW3l7zAlutvzp9/dXq9kP4oRT7AMZWC4UCKQm&#10;uJ5aA/v359sHEDFZcnYIhAa+McKqvryobOnCmd7wtEut4BCKpTXQpTSWUsamQ2/jIoxIfPsIk7eJ&#10;16mVbrJnDveDzJQqpLc98YfOjvjUYfO1O3oDjbz/tBu93uqbfnzJ9+l1EwpnzPXVvH4EkXBOfzD8&#10;6rM61Ox0CEdyUQwGtNJLRnnINQgG7jJVgDgwmWcaZF3J/xXqHwAAAP//AwBQSwECLQAUAAYACAAA&#10;ACEAtoM4kv4AAADhAQAAEwAAAAAAAAAAAAAAAAAAAAAAW0NvbnRlbnRfVHlwZXNdLnhtbFBLAQIt&#10;ABQABgAIAAAAIQA4/SH/1gAAAJQBAAALAAAAAAAAAAAAAAAAAC8BAABfcmVscy8ucmVsc1BLAQIt&#10;ABQABgAIAAAAIQANkZnJkAIAABcFAAAOAAAAAAAAAAAAAAAAAC4CAABkcnMvZTJvRG9jLnhtbFBL&#10;AQItABQABgAIAAAAIQDdgN5Y3wAAAAoBAAAPAAAAAAAAAAAAAAAAAOoEAABkcnMvZG93bnJldi54&#10;bWxQSwUGAAAAAAQABADzAAAA9gUAAAAA&#10;" fillcolor="window" strokecolor="#70ad47" strokeweight="1pt">
                <v:textbox>
                  <w:txbxContent>
                    <w:p w:rsidR="00D1494E" w:rsidRPr="008E59CA" w:rsidRDefault="00D1494E" w:rsidP="00D1494E">
                      <w:pPr>
                        <w:spacing w:after="40" w:line="240" w:lineRule="auto"/>
                        <w:jc w:val="right"/>
                        <w:rPr>
                          <w:b/>
                          <w:i/>
                        </w:rPr>
                      </w:pPr>
                      <w:r w:rsidRPr="008E59CA">
                        <w:rPr>
                          <w:b/>
                          <w:i/>
                        </w:rPr>
                        <w:t>Başarılar Dilerim.</w:t>
                      </w:r>
                    </w:p>
                    <w:p w:rsidR="00D1494E" w:rsidRPr="008E59CA" w:rsidRDefault="00D1494E" w:rsidP="00D1494E">
                      <w:pPr>
                        <w:spacing w:after="40" w:line="240" w:lineRule="auto"/>
                        <w:jc w:val="right"/>
                        <w:rPr>
                          <w:b/>
                          <w:i/>
                        </w:rPr>
                      </w:pPr>
                      <w:r w:rsidRPr="008E59CA">
                        <w:rPr>
                          <w:b/>
                          <w:i/>
                        </w:rPr>
                        <w:t>Nurullah BAYAZIT</w:t>
                      </w:r>
                    </w:p>
                    <w:p w:rsidR="00D1494E" w:rsidRPr="008E59CA" w:rsidRDefault="00D1494E" w:rsidP="00D1494E">
                      <w:pPr>
                        <w:spacing w:after="40" w:line="240" w:lineRule="auto"/>
                        <w:jc w:val="right"/>
                        <w:rPr>
                          <w:b/>
                          <w:i/>
                        </w:rPr>
                      </w:pPr>
                      <w:r w:rsidRPr="008E59CA">
                        <w:rPr>
                          <w:b/>
                          <w:i/>
                        </w:rPr>
                        <w:t>D</w:t>
                      </w:r>
                      <w:r>
                        <w:rPr>
                          <w:b/>
                          <w:i/>
                        </w:rPr>
                        <w:t>İKAB Ö</w:t>
                      </w:r>
                      <w:r w:rsidRPr="008E59CA">
                        <w:rPr>
                          <w:b/>
                          <w:i/>
                        </w:rPr>
                        <w:t>ğretmeni</w:t>
                      </w:r>
                    </w:p>
                  </w:txbxContent>
                </v:textbox>
              </v:rect>
            </w:pict>
          </mc:Fallback>
        </mc:AlternateContent>
      </w:r>
    </w:p>
    <w:p w:rsidR="00D1494E" w:rsidRDefault="00D1494E" w:rsidP="00C30E9F">
      <w:pPr>
        <w:spacing w:after="120" w:line="240" w:lineRule="auto"/>
        <w:jc w:val="both"/>
      </w:pPr>
    </w:p>
    <w:p w:rsidR="00D1494E" w:rsidRDefault="00D1494E" w:rsidP="00C30E9F">
      <w:pPr>
        <w:spacing w:after="120" w:line="240" w:lineRule="auto"/>
        <w:jc w:val="both"/>
      </w:pPr>
    </w:p>
    <w:p w:rsidR="005B6ABA" w:rsidRDefault="005B6ABA" w:rsidP="005B6ABA">
      <w:pPr>
        <w:spacing w:after="120"/>
        <w:rPr>
          <w:color w:val="0563C1" w:themeColor="hyperlink"/>
          <w:u w:val="single"/>
        </w:rPr>
        <w:sectPr w:rsidR="005B6ABA" w:rsidSect="00FE7365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  <w:r w:rsidRPr="005B6ABA">
        <w:rPr>
          <w:color w:val="0563C1" w:themeColor="hyperlink"/>
          <w:u w:val="single"/>
        </w:rPr>
        <w:lastRenderedPageBreak/>
        <w:t>https://www.facebook.com/groups/9796909057568</w:t>
      </w:r>
      <w:bookmarkStart w:id="0" w:name="Facebok"/>
      <w:bookmarkEnd w:id="0"/>
      <w:r w:rsidRPr="005B6ABA">
        <w:rPr>
          <w:color w:val="0563C1" w:themeColor="hyperlink"/>
          <w:u w:val="single"/>
        </w:rPr>
        <w:t>5</w:t>
      </w:r>
    </w:p>
    <w:p w:rsidR="005B6ABA" w:rsidRPr="005B6ABA" w:rsidRDefault="005B6ABA" w:rsidP="005B6ABA">
      <w:pPr>
        <w:spacing w:after="120"/>
      </w:pPr>
    </w:p>
    <w:p w:rsidR="00E92F1A" w:rsidRDefault="005B6ABA" w:rsidP="005B6ABA">
      <w:pPr>
        <w:spacing w:after="120" w:line="240" w:lineRule="auto"/>
        <w:jc w:val="both"/>
      </w:pPr>
      <w:r>
        <w:rPr>
          <w:noProof/>
          <w:lang w:eastAsia="tr-TR"/>
        </w:rPr>
        <w:drawing>
          <wp:inline distT="0" distB="0" distL="0" distR="0">
            <wp:extent cx="6448425" cy="676275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22442275_4074413989241871_6409309471436950971_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ABA" w:rsidRDefault="005B6ABA" w:rsidP="005B6ABA">
      <w:pPr>
        <w:pStyle w:val="ListeParagraf"/>
        <w:numPr>
          <w:ilvl w:val="0"/>
          <w:numId w:val="1"/>
        </w:numPr>
        <w:spacing w:after="120" w:line="240" w:lineRule="auto"/>
        <w:jc w:val="both"/>
      </w:pPr>
      <w:r>
        <w:t>Beceri temelli sorular</w:t>
      </w:r>
    </w:p>
    <w:p w:rsidR="005B6ABA" w:rsidRDefault="005B6ABA" w:rsidP="005B6ABA">
      <w:pPr>
        <w:pStyle w:val="ListeParagraf"/>
        <w:numPr>
          <w:ilvl w:val="0"/>
          <w:numId w:val="1"/>
        </w:numPr>
        <w:spacing w:after="120" w:line="240" w:lineRule="auto"/>
        <w:jc w:val="both"/>
      </w:pPr>
      <w:r>
        <w:t>Sarmal testler ile her test deneme tadında.</w:t>
      </w:r>
    </w:p>
    <w:p w:rsidR="005B6ABA" w:rsidRDefault="005B6ABA" w:rsidP="005B6ABA">
      <w:pPr>
        <w:pStyle w:val="ListeParagraf"/>
        <w:numPr>
          <w:ilvl w:val="0"/>
          <w:numId w:val="1"/>
        </w:numPr>
        <w:spacing w:after="120" w:line="240" w:lineRule="auto"/>
        <w:jc w:val="both"/>
      </w:pPr>
      <w:r>
        <w:t>Optik okuma özelliği</w:t>
      </w:r>
    </w:p>
    <w:p w:rsidR="005B6ABA" w:rsidRDefault="005B6ABA" w:rsidP="005B6ABA">
      <w:pPr>
        <w:pStyle w:val="ListeParagraf"/>
        <w:numPr>
          <w:ilvl w:val="0"/>
          <w:numId w:val="1"/>
        </w:numPr>
        <w:spacing w:after="120" w:line="240" w:lineRule="auto"/>
        <w:jc w:val="both"/>
      </w:pPr>
      <w:r>
        <w:t>Video soru çözümler</w:t>
      </w:r>
    </w:p>
    <w:p w:rsidR="005B6ABA" w:rsidRDefault="005B6ABA" w:rsidP="005B6ABA">
      <w:pPr>
        <w:pStyle w:val="ListeParagraf"/>
        <w:numPr>
          <w:ilvl w:val="0"/>
          <w:numId w:val="1"/>
        </w:numPr>
        <w:spacing w:after="120" w:line="240" w:lineRule="auto"/>
        <w:jc w:val="both"/>
      </w:pPr>
      <w:r>
        <w:t>Akıllı tahta uygulamaları</w:t>
      </w:r>
    </w:p>
    <w:p w:rsidR="005B6ABA" w:rsidRDefault="005B6ABA" w:rsidP="005B6ABA">
      <w:pPr>
        <w:spacing w:after="120" w:line="240" w:lineRule="auto"/>
        <w:jc w:val="both"/>
      </w:pPr>
      <w:r>
        <w:t xml:space="preserve">Daha fazla bilgi için lütfen mesaj </w:t>
      </w:r>
      <w:proofErr w:type="spellStart"/>
      <w:r>
        <w:t>ataınız</w:t>
      </w:r>
      <w:proofErr w:type="spellEnd"/>
      <w:r>
        <w:t>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647"/>
        <w:gridCol w:w="1874"/>
        <w:gridCol w:w="2091"/>
        <w:gridCol w:w="1785"/>
        <w:gridCol w:w="3053"/>
      </w:tblGrid>
      <w:tr w:rsidR="008D4CF7" w:rsidTr="008D4CF7">
        <w:trPr>
          <w:trHeight w:val="1392"/>
        </w:trPr>
        <w:tc>
          <w:tcPr>
            <w:tcW w:w="14170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8D4CF7" w:rsidRDefault="008D4CF7">
            <w:pPr>
              <w:ind w:firstLine="17"/>
              <w:rPr>
                <w:rFonts w:eastAsia="Calibri"/>
                <w:b/>
                <w:bCs/>
                <w:color w:val="FFFFFF"/>
              </w:rPr>
            </w:pPr>
            <w:r>
              <w:rPr>
                <w:rFonts w:eastAsia="Calibri"/>
                <w:b/>
                <w:bCs/>
                <w:color w:val="FFFFFF"/>
              </w:rPr>
              <w:lastRenderedPageBreak/>
              <w:t>DEĞERLİ ÖĞRETMENİM;</w:t>
            </w:r>
          </w:p>
          <w:p w:rsidR="008D4CF7" w:rsidRDefault="008D4CF7">
            <w:pPr>
              <w:ind w:firstLine="17"/>
              <w:rPr>
                <w:rFonts w:eastAsia="Calibri"/>
                <w:b/>
                <w:bCs/>
                <w:color w:val="FFFFFF"/>
              </w:rPr>
            </w:pPr>
            <w:r>
              <w:rPr>
                <w:rFonts w:eastAsia="Calibri"/>
                <w:b/>
                <w:bCs/>
                <w:color w:val="FFFFFF"/>
              </w:rPr>
              <w:t>2021/2022 Tüm Derslerin Yıllık Planları Mobil Uygulamalarımızda Hazır. Uygulamadaki planların aynısını Excel formatında web sitemizden indirebilirsiniz. Uygulamalarımızı aşağıdaki bağlantıları kullanarak kurabilirsiniz.</w:t>
            </w:r>
          </w:p>
        </w:tc>
      </w:tr>
      <w:tr w:rsidR="008D4CF7" w:rsidTr="008D4CF7">
        <w:trPr>
          <w:trHeight w:val="492"/>
        </w:trPr>
        <w:tc>
          <w:tcPr>
            <w:tcW w:w="27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8D4CF7" w:rsidRDefault="008D4CF7">
            <w:pPr>
              <w:ind w:firstLine="17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Android</w:t>
            </w:r>
            <w:proofErr w:type="spellEnd"/>
            <w:r>
              <w:rPr>
                <w:rFonts w:eastAsia="Calibri"/>
              </w:rPr>
              <w:t xml:space="preserve">: </w:t>
            </w:r>
            <w:r>
              <w:rPr>
                <w:rFonts w:ascii="Segoe UI Emoji" w:eastAsia="Calibri" w:hAnsi="Segoe UI Emoji" w:cs="Segoe UI Emoji"/>
              </w:rPr>
              <w:t>👇👇</w:t>
            </w:r>
          </w:p>
        </w:tc>
        <w:tc>
          <w:tcPr>
            <w:tcW w:w="27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8D4CF7" w:rsidRDefault="008D4CF7">
            <w:pPr>
              <w:ind w:firstLine="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IOS (Apple</w:t>
            </w:r>
            <w:proofErr w:type="gramStart"/>
            <w:r>
              <w:rPr>
                <w:rFonts w:eastAsia="Calibri"/>
              </w:rPr>
              <w:t>):</w:t>
            </w:r>
            <w:r>
              <w:rPr>
                <w:rFonts w:ascii="Segoe UI Emoji" w:eastAsia="Calibri" w:hAnsi="Segoe UI Emoji" w:cs="Segoe UI Emoji"/>
              </w:rPr>
              <w:t>👇</w:t>
            </w:r>
            <w:proofErr w:type="gramEnd"/>
            <w:r>
              <w:rPr>
                <w:rFonts w:ascii="Segoe UI Emoji" w:eastAsia="Calibri" w:hAnsi="Segoe UI Emoji" w:cs="Segoe UI Emoji"/>
              </w:rPr>
              <w:t>👇</w:t>
            </w:r>
          </w:p>
        </w:tc>
        <w:tc>
          <w:tcPr>
            <w:tcW w:w="27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8D4CF7" w:rsidRDefault="008D4CF7">
            <w:pPr>
              <w:ind w:firstLine="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HUAWEI </w:t>
            </w:r>
            <w:proofErr w:type="spellStart"/>
            <w:proofErr w:type="gramStart"/>
            <w:r>
              <w:rPr>
                <w:rFonts w:eastAsia="Calibri"/>
              </w:rPr>
              <w:t>AppGallery</w:t>
            </w:r>
            <w:proofErr w:type="spellEnd"/>
            <w:r>
              <w:rPr>
                <w:rFonts w:eastAsia="Calibri"/>
              </w:rPr>
              <w:t>:</w:t>
            </w:r>
            <w:r>
              <w:rPr>
                <w:rFonts w:ascii="Segoe UI Emoji" w:eastAsia="Calibri" w:hAnsi="Segoe UI Emoji" w:cs="Segoe UI Emoji"/>
              </w:rPr>
              <w:t>👇</w:t>
            </w:r>
            <w:proofErr w:type="gramEnd"/>
            <w:r>
              <w:rPr>
                <w:rFonts w:ascii="Segoe UI Emoji" w:eastAsia="Calibri" w:hAnsi="Segoe UI Emoji" w:cs="Segoe UI Emoji"/>
              </w:rPr>
              <w:t>👇</w:t>
            </w:r>
          </w:p>
        </w:tc>
        <w:tc>
          <w:tcPr>
            <w:tcW w:w="27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8D4CF7" w:rsidRDefault="008D4CF7">
            <w:pPr>
              <w:ind w:firstLine="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Telegram Grubu</w:t>
            </w:r>
            <w:r>
              <w:rPr>
                <w:rFonts w:ascii="Segoe UI Emoji" w:eastAsia="Calibri" w:hAnsi="Segoe UI Emoji" w:cs="Segoe UI Emoji"/>
              </w:rPr>
              <w:t>👇👇</w:t>
            </w:r>
          </w:p>
        </w:tc>
        <w:tc>
          <w:tcPr>
            <w:tcW w:w="32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8D4CF7" w:rsidRDefault="008D4CF7">
            <w:pPr>
              <w:ind w:firstLine="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Yıllık Planlar ve diğer evraklar için </w:t>
            </w:r>
            <w:r>
              <w:rPr>
                <w:rFonts w:ascii="Segoe UI Emoji" w:eastAsia="Calibri" w:hAnsi="Segoe UI Emoji" w:cs="Segoe UI Emoji"/>
              </w:rPr>
              <w:t>👇</w:t>
            </w:r>
          </w:p>
        </w:tc>
      </w:tr>
      <w:tr w:rsidR="008D4CF7" w:rsidTr="008D4CF7">
        <w:trPr>
          <w:trHeight w:val="600"/>
        </w:trPr>
        <w:tc>
          <w:tcPr>
            <w:tcW w:w="27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8D4CF7" w:rsidRDefault="008D4CF7">
            <w:pPr>
              <w:ind w:firstLine="17"/>
              <w:jc w:val="center"/>
              <w:rPr>
                <w:rFonts w:eastAsia="Calibri"/>
              </w:rPr>
            </w:pPr>
            <w:hyperlink r:id="rId17" w:history="1">
              <w:r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27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8D4CF7" w:rsidRDefault="008D4CF7">
            <w:pPr>
              <w:ind w:firstLine="17"/>
              <w:jc w:val="center"/>
              <w:rPr>
                <w:rFonts w:eastAsia="Calibri"/>
              </w:rPr>
            </w:pPr>
            <w:hyperlink r:id="rId18" w:history="1">
              <w:r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27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8D4CF7" w:rsidRDefault="008D4CF7">
            <w:pPr>
              <w:ind w:firstLine="17"/>
              <w:jc w:val="center"/>
              <w:rPr>
                <w:rFonts w:eastAsia="Calibri"/>
              </w:rPr>
            </w:pPr>
            <w:hyperlink r:id="rId19" w:history="1">
              <w:r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27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8D4CF7" w:rsidRDefault="008D4CF7">
            <w:pPr>
              <w:jc w:val="center"/>
              <w:rPr>
                <w:rFonts w:eastAsia="Times New Roman"/>
                <w:lang w:eastAsia="tr-TR"/>
              </w:rPr>
            </w:pPr>
            <w:hyperlink r:id="rId20" w:history="1">
              <w:r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32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8D4CF7" w:rsidRDefault="008D4CF7">
            <w:pPr>
              <w:jc w:val="center"/>
            </w:pPr>
            <w:hyperlink r:id="rId21" w:history="1">
              <w:r>
                <w:rPr>
                  <w:rStyle w:val="Kpr"/>
                  <w:rFonts w:eastAsia="Calibri"/>
                </w:rPr>
                <w:t>http://www.osmankarakaya.net</w:t>
              </w:r>
            </w:hyperlink>
          </w:p>
        </w:tc>
      </w:tr>
    </w:tbl>
    <w:p w:rsidR="008D4CF7" w:rsidRPr="00E92F1A" w:rsidRDefault="008D4CF7" w:rsidP="005B6ABA">
      <w:pPr>
        <w:spacing w:after="120" w:line="240" w:lineRule="auto"/>
        <w:jc w:val="both"/>
      </w:pPr>
      <w:bookmarkStart w:id="1" w:name="_GoBack"/>
      <w:bookmarkEnd w:id="1"/>
    </w:p>
    <w:sectPr w:rsidR="008D4CF7" w:rsidRPr="00E92F1A" w:rsidSect="005B6ABA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73670"/>
    <w:multiLevelType w:val="hybridMultilevel"/>
    <w:tmpl w:val="EB6AEF26"/>
    <w:lvl w:ilvl="0" w:tplc="4BB2708C">
      <w:start w:val="1"/>
      <w:numFmt w:val="bullet"/>
      <w:lvlText w:val=""/>
      <w:lvlJc w:val="left"/>
      <w:pPr>
        <w:ind w:left="785" w:hanging="360"/>
      </w:pPr>
      <w:rPr>
        <w:rFonts w:ascii="Wingdings" w:hAnsi="Wingdings" w:hint="default"/>
        <w:color w:val="FF0000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61"/>
    <w:rsid w:val="00250B0C"/>
    <w:rsid w:val="005B6ABA"/>
    <w:rsid w:val="00850561"/>
    <w:rsid w:val="008D4CF7"/>
    <w:rsid w:val="009F3D66"/>
    <w:rsid w:val="00C30E9F"/>
    <w:rsid w:val="00D118F8"/>
    <w:rsid w:val="00D1494E"/>
    <w:rsid w:val="00D744D5"/>
    <w:rsid w:val="00DC75A7"/>
    <w:rsid w:val="00E825E8"/>
    <w:rsid w:val="00E92F1A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0E1A"/>
  <w15:chartTrackingRefBased/>
  <w15:docId w15:val="{99C1F494-5C79-46A5-9CD5-48FFF026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5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75A7"/>
    <w:pPr>
      <w:ind w:left="720"/>
      <w:contextualSpacing/>
    </w:pPr>
  </w:style>
  <w:style w:type="table" w:styleId="TabloKlavuzu">
    <w:name w:val="Table Grid"/>
    <w:basedOn w:val="NormalTablo"/>
    <w:uiPriority w:val="39"/>
    <w:rsid w:val="00FE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8D4CF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meb.ai/EGZQtJ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smankarakaya.net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meb.ai/fF8pA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hyperlink" Target="file:///C:\Users\ODM\Desktop\YILLIK%20PLANLAR\KUL&#220;P%20PLANLARI\t.me\planliogretmeni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meb.ai/JYWr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22710-8959-4074-92EF-88401EC8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Osman Karakaya</cp:lastModifiedBy>
  <cp:revision>6</cp:revision>
  <dcterms:created xsi:type="dcterms:W3CDTF">2021-10-22T20:21:00Z</dcterms:created>
  <dcterms:modified xsi:type="dcterms:W3CDTF">2021-11-01T13:05:00Z</dcterms:modified>
</cp:coreProperties>
</file>